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873" w:rsidRPr="00DD1ADE" w:rsidRDefault="00C01290" w:rsidP="00C01290">
      <w:pPr>
        <w:jc w:val="center"/>
        <w:rPr>
          <w:rFonts w:ascii="Times New Roman" w:hAnsi="Times New Roman" w:cs="Times New Roman"/>
          <w:b/>
          <w:sz w:val="48"/>
          <w:szCs w:val="48"/>
        </w:rPr>
      </w:pPr>
      <w:r w:rsidRPr="00DD1ADE">
        <w:rPr>
          <w:rFonts w:ascii="Times New Roman" w:hAnsi="Times New Roman" w:cs="Times New Roman"/>
          <w:b/>
          <w:sz w:val="48"/>
          <w:szCs w:val="48"/>
        </w:rPr>
        <w:t>AÇIKLAMALAR</w:t>
      </w:r>
    </w:p>
    <w:p w:rsidR="00C01290" w:rsidRPr="007D53A1" w:rsidRDefault="00C01290" w:rsidP="00C01290">
      <w:pPr>
        <w:rPr>
          <w:rFonts w:ascii="Times New Roman" w:hAnsi="Times New Roman" w:cs="Times New Roman"/>
          <w:sz w:val="24"/>
          <w:szCs w:val="24"/>
        </w:rPr>
      </w:pPr>
    </w:p>
    <w:tbl>
      <w:tblPr>
        <w:tblW w:w="10347" w:type="dxa"/>
        <w:tblInd w:w="496" w:type="dxa"/>
        <w:tblCellMar>
          <w:left w:w="70" w:type="dxa"/>
          <w:right w:w="70" w:type="dxa"/>
        </w:tblCellMar>
        <w:tblLook w:val="04A0" w:firstRow="1" w:lastRow="0" w:firstColumn="1" w:lastColumn="0" w:noHBand="0" w:noVBand="1"/>
      </w:tblPr>
      <w:tblGrid>
        <w:gridCol w:w="560"/>
        <w:gridCol w:w="9787"/>
      </w:tblGrid>
      <w:tr w:rsidR="004D5786" w:rsidRPr="007D53A1" w:rsidTr="004D5786">
        <w:trPr>
          <w:trHeight w:val="576"/>
        </w:trPr>
        <w:tc>
          <w:tcPr>
            <w:tcW w:w="10347" w:type="dxa"/>
            <w:gridSpan w:val="2"/>
            <w:tcBorders>
              <w:top w:val="single" w:sz="4" w:space="0" w:color="auto"/>
              <w:left w:val="single" w:sz="4" w:space="0" w:color="auto"/>
              <w:bottom w:val="single" w:sz="4" w:space="0" w:color="auto"/>
              <w:right w:val="single" w:sz="4" w:space="0" w:color="auto"/>
            </w:tcBorders>
            <w:shd w:val="clear" w:color="000000" w:fill="538DD5"/>
            <w:vAlign w:val="center"/>
            <w:hideMark/>
          </w:tcPr>
          <w:p w:rsidR="004D5786" w:rsidRPr="007D53A1" w:rsidRDefault="004D5786" w:rsidP="004D5786">
            <w:pPr>
              <w:spacing w:after="0" w:line="240" w:lineRule="auto"/>
              <w:jc w:val="center"/>
              <w:rPr>
                <w:rFonts w:ascii="Times New Roman" w:eastAsia="Times New Roman" w:hAnsi="Times New Roman" w:cs="Times New Roman"/>
                <w:b/>
                <w:bCs/>
                <w:color w:val="FFFFFF"/>
                <w:sz w:val="24"/>
                <w:szCs w:val="24"/>
                <w:lang w:eastAsia="tr-TR"/>
              </w:rPr>
            </w:pPr>
            <w:r w:rsidRPr="007D53A1">
              <w:rPr>
                <w:rFonts w:ascii="Times New Roman" w:eastAsia="Times New Roman" w:hAnsi="Times New Roman" w:cs="Times New Roman"/>
                <w:b/>
                <w:bCs/>
                <w:color w:val="FFFFFF"/>
                <w:sz w:val="24"/>
                <w:szCs w:val="24"/>
                <w:lang w:eastAsia="tr-TR"/>
              </w:rPr>
              <w:t>AY SONU MALİYET İŞLEMLERİ</w:t>
            </w:r>
          </w:p>
        </w:tc>
      </w:tr>
      <w:tr w:rsidR="004D5786" w:rsidRPr="007D53A1" w:rsidTr="004D5786">
        <w:trPr>
          <w:trHeight w:val="276"/>
        </w:trPr>
        <w:tc>
          <w:tcPr>
            <w:tcW w:w="10347" w:type="dxa"/>
            <w:gridSpan w:val="2"/>
            <w:tcBorders>
              <w:top w:val="single" w:sz="4" w:space="0" w:color="auto"/>
              <w:left w:val="single" w:sz="4" w:space="0" w:color="auto"/>
              <w:bottom w:val="single" w:sz="4" w:space="0" w:color="auto"/>
              <w:right w:val="single" w:sz="4" w:space="0" w:color="auto"/>
            </w:tcBorders>
            <w:shd w:val="clear" w:color="000000" w:fill="95B3D7"/>
            <w:vAlign w:val="center"/>
            <w:hideMark/>
          </w:tcPr>
          <w:p w:rsidR="004D5786" w:rsidRPr="007D53A1" w:rsidRDefault="004D5786" w:rsidP="004D5786">
            <w:pPr>
              <w:spacing w:after="0" w:line="240" w:lineRule="auto"/>
              <w:jc w:val="center"/>
              <w:rPr>
                <w:rFonts w:ascii="Times New Roman" w:eastAsia="Times New Roman" w:hAnsi="Times New Roman" w:cs="Times New Roman"/>
                <w:b/>
                <w:bCs/>
                <w:color w:val="000000"/>
                <w:sz w:val="24"/>
                <w:szCs w:val="24"/>
                <w:lang w:eastAsia="tr-TR"/>
              </w:rPr>
            </w:pPr>
            <w:r w:rsidRPr="007D53A1">
              <w:rPr>
                <w:rFonts w:ascii="Times New Roman" w:eastAsia="Times New Roman" w:hAnsi="Times New Roman" w:cs="Times New Roman"/>
                <w:b/>
                <w:bCs/>
                <w:color w:val="000000"/>
                <w:sz w:val="24"/>
                <w:szCs w:val="24"/>
                <w:lang w:eastAsia="tr-TR"/>
              </w:rPr>
              <w:t>Ay sonu maliyet hesabı ve kapatma işlemleri aşağıdaki açıklamalar doğrultusunda yapılmalıdır.</w:t>
            </w:r>
          </w:p>
        </w:tc>
      </w:tr>
      <w:tr w:rsidR="004D5786" w:rsidRPr="007D53A1" w:rsidTr="004D5786">
        <w:trPr>
          <w:trHeight w:val="312"/>
        </w:trPr>
        <w:tc>
          <w:tcPr>
            <w:tcW w:w="560" w:type="dxa"/>
            <w:tcBorders>
              <w:top w:val="nil"/>
              <w:left w:val="single" w:sz="4" w:space="0" w:color="auto"/>
              <w:bottom w:val="single" w:sz="4" w:space="0" w:color="auto"/>
              <w:right w:val="single" w:sz="4" w:space="0" w:color="auto"/>
            </w:tcBorders>
            <w:shd w:val="clear" w:color="000000" w:fill="DAEEF3"/>
            <w:vAlign w:val="center"/>
            <w:hideMark/>
          </w:tcPr>
          <w:p w:rsidR="004D5786" w:rsidRPr="007D53A1" w:rsidRDefault="004D5786" w:rsidP="004D5786">
            <w:pPr>
              <w:spacing w:after="0" w:line="240" w:lineRule="auto"/>
              <w:jc w:val="center"/>
              <w:rPr>
                <w:rFonts w:ascii="Times New Roman" w:eastAsia="Times New Roman" w:hAnsi="Times New Roman" w:cs="Times New Roman"/>
                <w:color w:val="000000"/>
                <w:sz w:val="24"/>
                <w:szCs w:val="24"/>
                <w:lang w:eastAsia="tr-TR"/>
              </w:rPr>
            </w:pPr>
            <w:r w:rsidRPr="007D53A1">
              <w:rPr>
                <w:rFonts w:ascii="Times New Roman" w:eastAsia="Times New Roman" w:hAnsi="Times New Roman" w:cs="Times New Roman"/>
                <w:color w:val="000000"/>
                <w:sz w:val="24"/>
                <w:szCs w:val="24"/>
                <w:lang w:eastAsia="tr-TR"/>
              </w:rPr>
              <w:t>1</w:t>
            </w:r>
          </w:p>
        </w:tc>
        <w:tc>
          <w:tcPr>
            <w:tcW w:w="9787" w:type="dxa"/>
            <w:tcBorders>
              <w:top w:val="nil"/>
              <w:left w:val="nil"/>
              <w:bottom w:val="single" w:sz="4" w:space="0" w:color="auto"/>
              <w:right w:val="single" w:sz="4" w:space="0" w:color="auto"/>
            </w:tcBorders>
            <w:shd w:val="clear" w:color="000000" w:fill="DAEEF3"/>
            <w:vAlign w:val="center"/>
            <w:hideMark/>
          </w:tcPr>
          <w:p w:rsidR="004D5786" w:rsidRPr="007D53A1" w:rsidRDefault="004D5786" w:rsidP="004D5786">
            <w:pPr>
              <w:spacing w:after="0" w:line="240" w:lineRule="auto"/>
              <w:jc w:val="both"/>
              <w:rPr>
                <w:rFonts w:ascii="Times New Roman" w:eastAsia="Times New Roman" w:hAnsi="Times New Roman" w:cs="Times New Roman"/>
                <w:color w:val="000000"/>
                <w:sz w:val="24"/>
                <w:szCs w:val="24"/>
                <w:lang w:eastAsia="tr-TR"/>
              </w:rPr>
            </w:pPr>
            <w:r w:rsidRPr="007D53A1">
              <w:rPr>
                <w:rFonts w:ascii="Times New Roman" w:eastAsia="Times New Roman" w:hAnsi="Times New Roman" w:cs="Times New Roman"/>
                <w:color w:val="000000"/>
                <w:sz w:val="24"/>
                <w:szCs w:val="24"/>
                <w:lang w:eastAsia="tr-TR"/>
              </w:rPr>
              <w:t>Ay sonu işlemlerini yapmadan önce muhasebeleşmemiş TİF, fatura veya bordro kalmamalıdır.</w:t>
            </w:r>
            <w:r w:rsidR="00F44D8E" w:rsidRPr="007D53A1">
              <w:rPr>
                <w:rFonts w:ascii="Times New Roman" w:eastAsia="Times New Roman" w:hAnsi="Times New Roman" w:cs="Times New Roman"/>
                <w:color w:val="000000"/>
                <w:sz w:val="24"/>
                <w:szCs w:val="24"/>
                <w:lang w:eastAsia="tr-TR"/>
              </w:rPr>
              <w:t xml:space="preserve"> Kesilen hammadde faturalarının taşınır çıkış fişi kesilmelidir, satışlara ilişkin faturalarda muhasebeleştirilmelidir.</w:t>
            </w:r>
          </w:p>
        </w:tc>
      </w:tr>
      <w:tr w:rsidR="004D5786" w:rsidRPr="007D53A1" w:rsidTr="004D5786">
        <w:trPr>
          <w:trHeight w:val="552"/>
        </w:trPr>
        <w:tc>
          <w:tcPr>
            <w:tcW w:w="560" w:type="dxa"/>
            <w:tcBorders>
              <w:top w:val="nil"/>
              <w:left w:val="single" w:sz="4" w:space="0" w:color="auto"/>
              <w:bottom w:val="single" w:sz="4" w:space="0" w:color="auto"/>
              <w:right w:val="single" w:sz="4" w:space="0" w:color="auto"/>
            </w:tcBorders>
            <w:shd w:val="clear" w:color="000000" w:fill="DAEEF3"/>
            <w:vAlign w:val="center"/>
            <w:hideMark/>
          </w:tcPr>
          <w:p w:rsidR="004D5786" w:rsidRPr="007D53A1" w:rsidRDefault="004D5786" w:rsidP="004D5786">
            <w:pPr>
              <w:spacing w:after="0" w:line="240" w:lineRule="auto"/>
              <w:jc w:val="center"/>
              <w:rPr>
                <w:rFonts w:ascii="Times New Roman" w:eastAsia="Times New Roman" w:hAnsi="Times New Roman" w:cs="Times New Roman"/>
                <w:color w:val="000000"/>
                <w:sz w:val="24"/>
                <w:szCs w:val="24"/>
                <w:lang w:eastAsia="tr-TR"/>
              </w:rPr>
            </w:pPr>
            <w:r w:rsidRPr="007D53A1">
              <w:rPr>
                <w:rFonts w:ascii="Times New Roman" w:eastAsia="Times New Roman" w:hAnsi="Times New Roman" w:cs="Times New Roman"/>
                <w:color w:val="000000"/>
                <w:sz w:val="24"/>
                <w:szCs w:val="24"/>
                <w:lang w:eastAsia="tr-TR"/>
              </w:rPr>
              <w:t>2</w:t>
            </w:r>
          </w:p>
        </w:tc>
        <w:tc>
          <w:tcPr>
            <w:tcW w:w="9787" w:type="dxa"/>
            <w:tcBorders>
              <w:top w:val="nil"/>
              <w:left w:val="nil"/>
              <w:bottom w:val="single" w:sz="4" w:space="0" w:color="auto"/>
              <w:right w:val="single" w:sz="4" w:space="0" w:color="auto"/>
            </w:tcBorders>
            <w:shd w:val="clear" w:color="000000" w:fill="DAEEF3"/>
            <w:vAlign w:val="bottom"/>
            <w:hideMark/>
          </w:tcPr>
          <w:p w:rsidR="004D5786" w:rsidRPr="007D53A1" w:rsidRDefault="004D5786" w:rsidP="004D5786">
            <w:pPr>
              <w:spacing w:after="0" w:line="240" w:lineRule="auto"/>
              <w:rPr>
                <w:rFonts w:ascii="Times New Roman" w:eastAsia="Times New Roman" w:hAnsi="Times New Roman" w:cs="Times New Roman"/>
                <w:color w:val="000000"/>
                <w:sz w:val="24"/>
                <w:szCs w:val="24"/>
                <w:lang w:eastAsia="tr-TR"/>
              </w:rPr>
            </w:pPr>
            <w:r w:rsidRPr="007D53A1">
              <w:rPr>
                <w:rFonts w:ascii="Times New Roman" w:eastAsia="Times New Roman" w:hAnsi="Times New Roman" w:cs="Times New Roman"/>
                <w:color w:val="000000"/>
                <w:sz w:val="24"/>
                <w:szCs w:val="24"/>
                <w:lang w:eastAsia="tr-TR"/>
              </w:rPr>
              <w:t xml:space="preserve"> Ay sonu maliyeti </w:t>
            </w:r>
            <w:proofErr w:type="spellStart"/>
            <w:r w:rsidRPr="007D53A1">
              <w:rPr>
                <w:rFonts w:ascii="Times New Roman" w:eastAsia="Times New Roman" w:hAnsi="Times New Roman" w:cs="Times New Roman"/>
                <w:color w:val="000000"/>
                <w:sz w:val="24"/>
                <w:szCs w:val="24"/>
                <w:lang w:eastAsia="tr-TR"/>
              </w:rPr>
              <w:t>excel</w:t>
            </w:r>
            <w:proofErr w:type="spellEnd"/>
            <w:r w:rsidRPr="007D53A1">
              <w:rPr>
                <w:rFonts w:ascii="Times New Roman" w:eastAsia="Times New Roman" w:hAnsi="Times New Roman" w:cs="Times New Roman"/>
                <w:color w:val="000000"/>
                <w:sz w:val="24"/>
                <w:szCs w:val="24"/>
                <w:lang w:eastAsia="tr-TR"/>
              </w:rPr>
              <w:t xml:space="preserve"> dosyasındaki hesap tabloları kullanılarak gelirler ve giderler baz alınarak yapılmalıdır. </w:t>
            </w:r>
            <w:proofErr w:type="spellStart"/>
            <w:r w:rsidRPr="007D53A1">
              <w:rPr>
                <w:rFonts w:ascii="Times New Roman" w:eastAsia="Times New Roman" w:hAnsi="Times New Roman" w:cs="Times New Roman"/>
                <w:color w:val="000000"/>
                <w:sz w:val="24"/>
                <w:szCs w:val="24"/>
                <w:lang w:eastAsia="tr-TR"/>
              </w:rPr>
              <w:t>İndex</w:t>
            </w:r>
            <w:proofErr w:type="spellEnd"/>
            <w:r w:rsidRPr="007D53A1">
              <w:rPr>
                <w:rFonts w:ascii="Times New Roman" w:eastAsia="Times New Roman" w:hAnsi="Times New Roman" w:cs="Times New Roman"/>
                <w:color w:val="000000"/>
                <w:sz w:val="24"/>
                <w:szCs w:val="24"/>
                <w:lang w:eastAsia="tr-TR"/>
              </w:rPr>
              <w:t xml:space="preserve"> sayfasına gelirler ve giderler ile diğer bilgiler girilmelidir.</w:t>
            </w:r>
          </w:p>
        </w:tc>
      </w:tr>
      <w:tr w:rsidR="004D5786" w:rsidRPr="007D53A1" w:rsidTr="004D5786">
        <w:trPr>
          <w:trHeight w:val="2484"/>
        </w:trPr>
        <w:tc>
          <w:tcPr>
            <w:tcW w:w="560" w:type="dxa"/>
            <w:tcBorders>
              <w:top w:val="nil"/>
              <w:left w:val="single" w:sz="4" w:space="0" w:color="auto"/>
              <w:bottom w:val="single" w:sz="4" w:space="0" w:color="auto"/>
              <w:right w:val="single" w:sz="4" w:space="0" w:color="auto"/>
            </w:tcBorders>
            <w:shd w:val="clear" w:color="000000" w:fill="DAEEF3"/>
            <w:vAlign w:val="center"/>
            <w:hideMark/>
          </w:tcPr>
          <w:p w:rsidR="004D5786" w:rsidRPr="007D53A1" w:rsidRDefault="004D5786" w:rsidP="004D5786">
            <w:pPr>
              <w:spacing w:after="0" w:line="240" w:lineRule="auto"/>
              <w:jc w:val="center"/>
              <w:rPr>
                <w:rFonts w:ascii="Times New Roman" w:eastAsia="Times New Roman" w:hAnsi="Times New Roman" w:cs="Times New Roman"/>
                <w:color w:val="000000"/>
                <w:sz w:val="24"/>
                <w:szCs w:val="24"/>
                <w:lang w:eastAsia="tr-TR"/>
              </w:rPr>
            </w:pPr>
            <w:r w:rsidRPr="007D53A1">
              <w:rPr>
                <w:rFonts w:ascii="Times New Roman" w:eastAsia="Times New Roman" w:hAnsi="Times New Roman" w:cs="Times New Roman"/>
                <w:color w:val="000000"/>
                <w:sz w:val="24"/>
                <w:szCs w:val="24"/>
                <w:lang w:eastAsia="tr-TR"/>
              </w:rPr>
              <w:t>3</w:t>
            </w:r>
          </w:p>
        </w:tc>
        <w:tc>
          <w:tcPr>
            <w:tcW w:w="9787" w:type="dxa"/>
            <w:tcBorders>
              <w:top w:val="nil"/>
              <w:left w:val="nil"/>
              <w:bottom w:val="single" w:sz="4" w:space="0" w:color="auto"/>
              <w:right w:val="single" w:sz="4" w:space="0" w:color="auto"/>
            </w:tcBorders>
            <w:shd w:val="clear" w:color="000000" w:fill="DAEEF3"/>
            <w:vAlign w:val="bottom"/>
            <w:hideMark/>
          </w:tcPr>
          <w:p w:rsidR="004D5786" w:rsidRPr="007D53A1" w:rsidRDefault="004D5786" w:rsidP="00EA27A1">
            <w:pPr>
              <w:spacing w:after="0" w:line="240" w:lineRule="auto"/>
              <w:rPr>
                <w:rFonts w:ascii="Times New Roman" w:eastAsia="Times New Roman" w:hAnsi="Times New Roman" w:cs="Times New Roman"/>
                <w:color w:val="000000"/>
                <w:sz w:val="24"/>
                <w:szCs w:val="24"/>
                <w:lang w:eastAsia="tr-TR"/>
              </w:rPr>
            </w:pPr>
            <w:r w:rsidRPr="007D53A1">
              <w:rPr>
                <w:rFonts w:ascii="Times New Roman" w:eastAsia="Times New Roman" w:hAnsi="Times New Roman" w:cs="Times New Roman"/>
                <w:b/>
                <w:bCs/>
                <w:color w:val="000000"/>
                <w:sz w:val="24"/>
                <w:szCs w:val="24"/>
                <w:lang w:eastAsia="tr-TR"/>
              </w:rPr>
              <w:t xml:space="preserve">Maliyet bölümden kesilen Tüketim TİFİ üzerinden maliyet hesaplaması yapılmalıdır. </w:t>
            </w:r>
            <w:r w:rsidRPr="007D53A1">
              <w:rPr>
                <w:rFonts w:ascii="Times New Roman" w:eastAsia="Times New Roman" w:hAnsi="Times New Roman" w:cs="Times New Roman"/>
                <w:color w:val="000000"/>
                <w:sz w:val="24"/>
                <w:szCs w:val="24"/>
                <w:lang w:eastAsia="tr-TR"/>
              </w:rPr>
              <w:t xml:space="preserve">Tüketim </w:t>
            </w:r>
            <w:proofErr w:type="spellStart"/>
            <w:r w:rsidRPr="007D53A1">
              <w:rPr>
                <w:rFonts w:ascii="Times New Roman" w:eastAsia="Times New Roman" w:hAnsi="Times New Roman" w:cs="Times New Roman"/>
                <w:color w:val="000000"/>
                <w:sz w:val="24"/>
                <w:szCs w:val="24"/>
                <w:lang w:eastAsia="tr-TR"/>
              </w:rPr>
              <w:t>TİF’i</w:t>
            </w:r>
            <w:proofErr w:type="spellEnd"/>
            <w:r w:rsidRPr="007D53A1">
              <w:rPr>
                <w:rFonts w:ascii="Times New Roman" w:eastAsia="Times New Roman" w:hAnsi="Times New Roman" w:cs="Times New Roman"/>
                <w:color w:val="000000"/>
                <w:sz w:val="24"/>
                <w:szCs w:val="24"/>
                <w:lang w:eastAsia="tr-TR"/>
              </w:rPr>
              <w:t xml:space="preserve"> onaylanmış ise Y-42 den </w:t>
            </w:r>
            <w:proofErr w:type="spellStart"/>
            <w:r w:rsidRPr="007D53A1">
              <w:rPr>
                <w:rFonts w:ascii="Times New Roman" w:eastAsia="Times New Roman" w:hAnsi="Times New Roman" w:cs="Times New Roman"/>
                <w:color w:val="000000"/>
                <w:sz w:val="24"/>
                <w:szCs w:val="24"/>
                <w:lang w:eastAsia="tr-TR"/>
              </w:rPr>
              <w:t>MİF’in</w:t>
            </w:r>
            <w:proofErr w:type="spellEnd"/>
            <w:r w:rsidRPr="007D53A1">
              <w:rPr>
                <w:rFonts w:ascii="Times New Roman" w:eastAsia="Times New Roman" w:hAnsi="Times New Roman" w:cs="Times New Roman"/>
                <w:color w:val="000000"/>
                <w:sz w:val="24"/>
                <w:szCs w:val="24"/>
                <w:lang w:eastAsia="tr-TR"/>
              </w:rPr>
              <w:t xml:space="preserve"> onayı kaldırılır. </w:t>
            </w:r>
            <w:r w:rsidR="003F063A">
              <w:rPr>
                <w:rFonts w:ascii="Times New Roman" w:eastAsia="Times New Roman" w:hAnsi="Times New Roman" w:cs="Times New Roman"/>
                <w:color w:val="000000"/>
                <w:sz w:val="24"/>
                <w:szCs w:val="24"/>
                <w:lang w:eastAsia="tr-TR"/>
              </w:rPr>
              <w:t xml:space="preserve"> </w:t>
            </w:r>
            <w:r w:rsidRPr="007D53A1">
              <w:rPr>
                <w:rFonts w:ascii="Times New Roman" w:eastAsia="Times New Roman" w:hAnsi="Times New Roman" w:cs="Times New Roman"/>
                <w:color w:val="000000"/>
                <w:sz w:val="24"/>
                <w:szCs w:val="24"/>
                <w:lang w:eastAsia="tr-TR"/>
              </w:rPr>
              <w:t xml:space="preserve">Tüketim </w:t>
            </w:r>
            <w:proofErr w:type="spellStart"/>
            <w:r w:rsidRPr="007D53A1">
              <w:rPr>
                <w:rFonts w:ascii="Times New Roman" w:eastAsia="Times New Roman" w:hAnsi="Times New Roman" w:cs="Times New Roman"/>
                <w:color w:val="000000"/>
                <w:sz w:val="24"/>
                <w:szCs w:val="24"/>
                <w:lang w:eastAsia="tr-TR"/>
              </w:rPr>
              <w:t>TİF’inde</w:t>
            </w:r>
            <w:proofErr w:type="spellEnd"/>
            <w:r w:rsidRPr="007D53A1">
              <w:rPr>
                <w:rFonts w:ascii="Times New Roman" w:eastAsia="Times New Roman" w:hAnsi="Times New Roman" w:cs="Times New Roman"/>
                <w:color w:val="000000"/>
                <w:sz w:val="24"/>
                <w:szCs w:val="24"/>
                <w:lang w:eastAsia="tr-TR"/>
              </w:rPr>
              <w:t xml:space="preserve"> Hammadde, öğretmen ve işçi giderleri borç olarak girilir. Kesilen Muhasebe İşlem </w:t>
            </w:r>
            <w:proofErr w:type="spellStart"/>
            <w:r w:rsidRPr="007D53A1">
              <w:rPr>
                <w:rFonts w:ascii="Times New Roman" w:eastAsia="Times New Roman" w:hAnsi="Times New Roman" w:cs="Times New Roman"/>
                <w:color w:val="000000"/>
                <w:sz w:val="24"/>
                <w:szCs w:val="24"/>
                <w:lang w:eastAsia="tr-TR"/>
              </w:rPr>
              <w:t>Fişi’ne</w:t>
            </w:r>
            <w:proofErr w:type="spellEnd"/>
            <w:r w:rsidRPr="007D53A1">
              <w:rPr>
                <w:rFonts w:ascii="Times New Roman" w:eastAsia="Times New Roman" w:hAnsi="Times New Roman" w:cs="Times New Roman"/>
                <w:color w:val="000000"/>
                <w:sz w:val="24"/>
                <w:szCs w:val="24"/>
                <w:lang w:eastAsia="tr-TR"/>
              </w:rPr>
              <w:t xml:space="preserve"> Tüketim </w:t>
            </w:r>
            <w:proofErr w:type="spellStart"/>
            <w:r w:rsidRPr="007D53A1">
              <w:rPr>
                <w:rFonts w:ascii="Times New Roman" w:eastAsia="Times New Roman" w:hAnsi="Times New Roman" w:cs="Times New Roman"/>
                <w:color w:val="000000"/>
                <w:sz w:val="24"/>
                <w:szCs w:val="24"/>
                <w:lang w:eastAsia="tr-TR"/>
              </w:rPr>
              <w:t>TİF’i</w:t>
            </w:r>
            <w:proofErr w:type="spellEnd"/>
            <w:r w:rsidRPr="007D53A1">
              <w:rPr>
                <w:rFonts w:ascii="Times New Roman" w:eastAsia="Times New Roman" w:hAnsi="Times New Roman" w:cs="Times New Roman"/>
                <w:color w:val="000000"/>
                <w:sz w:val="24"/>
                <w:szCs w:val="24"/>
                <w:lang w:eastAsia="tr-TR"/>
              </w:rPr>
              <w:t xml:space="preserve"> ile birlikte Excel dosyasındaki belgeler (maliyet tablosu, ön maliyet, imalat maliyet pusulası vb.) eklenir. </w:t>
            </w:r>
            <w:r w:rsidRPr="007D53A1">
              <w:rPr>
                <w:rFonts w:ascii="Times New Roman" w:eastAsia="Times New Roman" w:hAnsi="Times New Roman" w:cs="Times New Roman"/>
                <w:color w:val="000000"/>
                <w:sz w:val="24"/>
                <w:szCs w:val="24"/>
                <w:lang w:eastAsia="tr-TR"/>
              </w:rPr>
              <w:br/>
            </w:r>
            <w:r w:rsidR="003F063A">
              <w:rPr>
                <w:rFonts w:ascii="Times New Roman" w:eastAsia="Times New Roman" w:hAnsi="Times New Roman" w:cs="Times New Roman"/>
                <w:color w:val="000000"/>
                <w:sz w:val="24"/>
                <w:szCs w:val="24"/>
                <w:lang w:eastAsia="tr-TR"/>
              </w:rPr>
              <w:t xml:space="preserve">Tüketim </w:t>
            </w:r>
            <w:proofErr w:type="spellStart"/>
            <w:r w:rsidR="003F063A">
              <w:rPr>
                <w:rFonts w:ascii="Times New Roman" w:eastAsia="Times New Roman" w:hAnsi="Times New Roman" w:cs="Times New Roman"/>
                <w:color w:val="000000"/>
                <w:sz w:val="24"/>
                <w:szCs w:val="24"/>
                <w:lang w:eastAsia="tr-TR"/>
              </w:rPr>
              <w:t>TİF’i</w:t>
            </w:r>
            <w:proofErr w:type="spellEnd"/>
            <w:r w:rsidR="003F063A">
              <w:rPr>
                <w:rFonts w:ascii="Times New Roman" w:eastAsia="Times New Roman" w:hAnsi="Times New Roman" w:cs="Times New Roman"/>
                <w:color w:val="000000"/>
                <w:sz w:val="24"/>
                <w:szCs w:val="24"/>
                <w:lang w:eastAsia="tr-TR"/>
              </w:rPr>
              <w:t xml:space="preserve"> seçilir ve Muhasebeleştir tuşuna basılır, </w:t>
            </w:r>
            <w:r w:rsidR="005029B2" w:rsidRPr="007D53A1">
              <w:rPr>
                <w:rFonts w:ascii="Times New Roman" w:eastAsia="Times New Roman" w:hAnsi="Times New Roman" w:cs="Times New Roman"/>
                <w:color w:val="000000"/>
                <w:sz w:val="24"/>
                <w:szCs w:val="24"/>
                <w:lang w:eastAsia="tr-TR"/>
              </w:rPr>
              <w:t xml:space="preserve">M-01 Muhasebe Fiş İşlemleri menüsünden MİF seçilir ve düzenleye basılır, </w:t>
            </w:r>
            <w:r w:rsidRPr="007D53A1">
              <w:rPr>
                <w:rFonts w:ascii="Times New Roman" w:eastAsia="Times New Roman" w:hAnsi="Times New Roman" w:cs="Times New Roman"/>
                <w:color w:val="000000"/>
                <w:sz w:val="24"/>
                <w:szCs w:val="24"/>
                <w:lang w:eastAsia="tr-TR"/>
              </w:rPr>
              <w:t>MİF hesap kodları aşağıdaki gibi girilir;</w:t>
            </w:r>
            <w:r w:rsidR="005029B2" w:rsidRPr="007D53A1">
              <w:rPr>
                <w:rFonts w:ascii="Times New Roman" w:eastAsia="Times New Roman" w:hAnsi="Times New Roman" w:cs="Times New Roman"/>
                <w:color w:val="000000"/>
                <w:sz w:val="24"/>
                <w:szCs w:val="24"/>
                <w:lang w:eastAsia="tr-TR"/>
              </w:rPr>
              <w:t xml:space="preserve"> </w:t>
            </w:r>
            <w:r w:rsidRPr="007D53A1">
              <w:rPr>
                <w:rFonts w:ascii="Times New Roman" w:eastAsia="Times New Roman" w:hAnsi="Times New Roman" w:cs="Times New Roman"/>
                <w:color w:val="000000"/>
                <w:sz w:val="24"/>
                <w:szCs w:val="24"/>
                <w:lang w:eastAsia="tr-TR"/>
              </w:rPr>
              <w:t>150.40.40 Yiyecek İçecek Hizmetleri bölümü ile 740.03.01.01.01 aynı tutar hammadde alımları</w:t>
            </w:r>
            <w:r w:rsidR="00EA27A1">
              <w:rPr>
                <w:rFonts w:ascii="Times New Roman" w:eastAsia="Times New Roman" w:hAnsi="Times New Roman" w:cs="Times New Roman"/>
                <w:color w:val="000000"/>
                <w:sz w:val="24"/>
                <w:szCs w:val="24"/>
                <w:lang w:eastAsia="tr-TR"/>
              </w:rPr>
              <w:t xml:space="preserve"> </w:t>
            </w:r>
            <w:proofErr w:type="spellStart"/>
            <w:r w:rsidR="00EA27A1">
              <w:rPr>
                <w:rFonts w:ascii="Times New Roman" w:eastAsia="Times New Roman" w:hAnsi="Times New Roman" w:cs="Times New Roman"/>
                <w:color w:val="000000"/>
                <w:sz w:val="24"/>
                <w:szCs w:val="24"/>
                <w:lang w:eastAsia="tr-TR"/>
              </w:rPr>
              <w:t>TİF’ten</w:t>
            </w:r>
            <w:proofErr w:type="spellEnd"/>
            <w:r w:rsidR="00EA27A1">
              <w:rPr>
                <w:rFonts w:ascii="Times New Roman" w:eastAsia="Times New Roman" w:hAnsi="Times New Roman" w:cs="Times New Roman"/>
                <w:color w:val="000000"/>
                <w:sz w:val="24"/>
                <w:szCs w:val="24"/>
                <w:lang w:eastAsia="tr-TR"/>
              </w:rPr>
              <w:t xml:space="preserve"> gelir. </w:t>
            </w:r>
            <w:r w:rsidRPr="007D53A1">
              <w:rPr>
                <w:rFonts w:ascii="Times New Roman" w:eastAsia="Times New Roman" w:hAnsi="Times New Roman" w:cs="Times New Roman"/>
                <w:color w:val="000000"/>
                <w:sz w:val="24"/>
                <w:szCs w:val="24"/>
                <w:lang w:eastAsia="tr-TR"/>
              </w:rPr>
              <w:t xml:space="preserve">740.10.02.02.01 </w:t>
            </w:r>
            <w:proofErr w:type="gramStart"/>
            <w:r w:rsidRPr="007D53A1">
              <w:rPr>
                <w:rFonts w:ascii="Times New Roman" w:eastAsia="Times New Roman" w:hAnsi="Times New Roman" w:cs="Times New Roman"/>
                <w:color w:val="000000"/>
                <w:sz w:val="24"/>
                <w:szCs w:val="24"/>
                <w:lang w:eastAsia="tr-TR"/>
              </w:rPr>
              <w:t>memur  borcuna</w:t>
            </w:r>
            <w:proofErr w:type="gramEnd"/>
            <w:r w:rsidRPr="007D53A1">
              <w:rPr>
                <w:rFonts w:ascii="Times New Roman" w:eastAsia="Times New Roman" w:hAnsi="Times New Roman" w:cs="Times New Roman"/>
                <w:color w:val="000000"/>
                <w:sz w:val="24"/>
                <w:szCs w:val="24"/>
                <w:lang w:eastAsia="tr-TR"/>
              </w:rPr>
              <w:t xml:space="preserve">, 740.10.02.02.04 geçici personel (öğrenci) borcuna, 363.01.03 performans ek ödemesi Geçici Personel (öğrenci) alacağına, 363.01.03 performans ek ödemesi memur alacağına girilir ve </w:t>
            </w:r>
            <w:r w:rsidR="003470A7" w:rsidRPr="007D53A1">
              <w:rPr>
                <w:rFonts w:ascii="Times New Roman" w:eastAsia="Times New Roman" w:hAnsi="Times New Roman" w:cs="Times New Roman"/>
                <w:color w:val="000000"/>
                <w:sz w:val="24"/>
                <w:szCs w:val="24"/>
                <w:lang w:eastAsia="tr-TR"/>
              </w:rPr>
              <w:t xml:space="preserve">ayın son günü esas alınarak </w:t>
            </w:r>
            <w:r w:rsidRPr="007D53A1">
              <w:rPr>
                <w:rFonts w:ascii="Times New Roman" w:eastAsia="Times New Roman" w:hAnsi="Times New Roman" w:cs="Times New Roman"/>
                <w:color w:val="000000"/>
                <w:sz w:val="24"/>
                <w:szCs w:val="24"/>
                <w:lang w:eastAsia="tr-TR"/>
              </w:rPr>
              <w:t xml:space="preserve">Kaydet tuşuna basılır. Sonra M-07 Muhasebeleştirme İşlemlerinden MİF ay sonu tarihi esas alınarak onaylanır ve </w:t>
            </w:r>
            <w:proofErr w:type="spellStart"/>
            <w:r w:rsidRPr="007D53A1">
              <w:rPr>
                <w:rFonts w:ascii="Times New Roman" w:eastAsia="Times New Roman" w:hAnsi="Times New Roman" w:cs="Times New Roman"/>
                <w:color w:val="000000"/>
                <w:sz w:val="24"/>
                <w:szCs w:val="24"/>
                <w:lang w:eastAsia="tr-TR"/>
              </w:rPr>
              <w:t>Yazdır’a</w:t>
            </w:r>
            <w:proofErr w:type="spellEnd"/>
            <w:r w:rsidRPr="007D53A1">
              <w:rPr>
                <w:rFonts w:ascii="Times New Roman" w:eastAsia="Times New Roman" w:hAnsi="Times New Roman" w:cs="Times New Roman"/>
                <w:color w:val="000000"/>
                <w:sz w:val="24"/>
                <w:szCs w:val="24"/>
                <w:lang w:eastAsia="tr-TR"/>
              </w:rPr>
              <w:t xml:space="preserve"> basarak çıktısı alınır.</w:t>
            </w:r>
          </w:p>
        </w:tc>
      </w:tr>
      <w:tr w:rsidR="004D5786" w:rsidRPr="007D53A1" w:rsidTr="004D5786">
        <w:trPr>
          <w:trHeight w:val="1248"/>
        </w:trPr>
        <w:tc>
          <w:tcPr>
            <w:tcW w:w="560" w:type="dxa"/>
            <w:tcBorders>
              <w:top w:val="nil"/>
              <w:left w:val="single" w:sz="4" w:space="0" w:color="auto"/>
              <w:bottom w:val="single" w:sz="4" w:space="0" w:color="auto"/>
              <w:right w:val="single" w:sz="4" w:space="0" w:color="auto"/>
            </w:tcBorders>
            <w:shd w:val="clear" w:color="000000" w:fill="DAEEF3"/>
            <w:vAlign w:val="center"/>
            <w:hideMark/>
          </w:tcPr>
          <w:p w:rsidR="004D5786" w:rsidRPr="007D53A1" w:rsidRDefault="004D5786" w:rsidP="004D5786">
            <w:pPr>
              <w:spacing w:after="0" w:line="240" w:lineRule="auto"/>
              <w:jc w:val="center"/>
              <w:rPr>
                <w:rFonts w:ascii="Times New Roman" w:eastAsia="Times New Roman" w:hAnsi="Times New Roman" w:cs="Times New Roman"/>
                <w:color w:val="000000"/>
                <w:sz w:val="24"/>
                <w:szCs w:val="24"/>
                <w:lang w:eastAsia="tr-TR"/>
              </w:rPr>
            </w:pPr>
            <w:r w:rsidRPr="007D53A1">
              <w:rPr>
                <w:rFonts w:ascii="Times New Roman" w:eastAsia="Times New Roman" w:hAnsi="Times New Roman" w:cs="Times New Roman"/>
                <w:color w:val="000000"/>
                <w:sz w:val="24"/>
                <w:szCs w:val="24"/>
                <w:lang w:eastAsia="tr-TR"/>
              </w:rPr>
              <w:t>4</w:t>
            </w:r>
          </w:p>
        </w:tc>
        <w:tc>
          <w:tcPr>
            <w:tcW w:w="9787" w:type="dxa"/>
            <w:tcBorders>
              <w:top w:val="nil"/>
              <w:left w:val="nil"/>
              <w:bottom w:val="single" w:sz="4" w:space="0" w:color="auto"/>
              <w:right w:val="single" w:sz="4" w:space="0" w:color="auto"/>
            </w:tcBorders>
            <w:shd w:val="clear" w:color="000000" w:fill="DAEEF3"/>
            <w:vAlign w:val="center"/>
            <w:hideMark/>
          </w:tcPr>
          <w:p w:rsidR="004D5786" w:rsidRPr="007D53A1" w:rsidRDefault="004D5786" w:rsidP="004D5786">
            <w:pPr>
              <w:spacing w:after="0" w:line="240" w:lineRule="auto"/>
              <w:jc w:val="both"/>
              <w:rPr>
                <w:rFonts w:ascii="Times New Roman" w:eastAsia="Times New Roman" w:hAnsi="Times New Roman" w:cs="Times New Roman"/>
                <w:color w:val="000000"/>
                <w:sz w:val="24"/>
                <w:szCs w:val="24"/>
                <w:lang w:eastAsia="tr-TR"/>
              </w:rPr>
            </w:pPr>
            <w:r w:rsidRPr="007D53A1">
              <w:rPr>
                <w:rFonts w:ascii="Times New Roman" w:eastAsia="Times New Roman" w:hAnsi="Times New Roman" w:cs="Times New Roman"/>
                <w:b/>
                <w:bCs/>
                <w:color w:val="000000"/>
                <w:sz w:val="24"/>
                <w:szCs w:val="24"/>
                <w:lang w:eastAsia="tr-TR"/>
              </w:rPr>
              <w:t xml:space="preserve">İdari personel ücret tahakkuk işlemleri yapılır. </w:t>
            </w:r>
            <w:r w:rsidRPr="007D53A1">
              <w:rPr>
                <w:rFonts w:ascii="Times New Roman" w:eastAsia="Times New Roman" w:hAnsi="Times New Roman" w:cs="Times New Roman"/>
                <w:color w:val="000000"/>
                <w:sz w:val="24"/>
                <w:szCs w:val="24"/>
                <w:lang w:eastAsia="tr-TR"/>
              </w:rPr>
              <w:t xml:space="preserve">M-21 Fiş Giriş İşlemleri menüsünden 770 10.02.02.01 Memur ödenek kaleminin borcuna tahakkuk tutarı girilir. 363 01.03 Performans Ek Ödemesi Memur alacağına karşılığı girilir yansıtma yaparak kapatılır. M-07 Muhasebeleştirme İşlemlerinden MİF ay sonu tarihi esas alınarak onaylanır ve </w:t>
            </w:r>
            <w:proofErr w:type="spellStart"/>
            <w:r w:rsidRPr="007D53A1">
              <w:rPr>
                <w:rFonts w:ascii="Times New Roman" w:eastAsia="Times New Roman" w:hAnsi="Times New Roman" w:cs="Times New Roman"/>
                <w:color w:val="000000"/>
                <w:sz w:val="24"/>
                <w:szCs w:val="24"/>
                <w:lang w:eastAsia="tr-TR"/>
              </w:rPr>
              <w:t>Yazdır’a</w:t>
            </w:r>
            <w:proofErr w:type="spellEnd"/>
            <w:r w:rsidRPr="007D53A1">
              <w:rPr>
                <w:rFonts w:ascii="Times New Roman" w:eastAsia="Times New Roman" w:hAnsi="Times New Roman" w:cs="Times New Roman"/>
                <w:color w:val="000000"/>
                <w:sz w:val="24"/>
                <w:szCs w:val="24"/>
                <w:lang w:eastAsia="tr-TR"/>
              </w:rPr>
              <w:t xml:space="preserve"> basarak çıktısı alınır.</w:t>
            </w:r>
          </w:p>
        </w:tc>
      </w:tr>
      <w:tr w:rsidR="004D5786" w:rsidRPr="007D53A1" w:rsidTr="004D5786">
        <w:trPr>
          <w:trHeight w:val="1944"/>
        </w:trPr>
        <w:tc>
          <w:tcPr>
            <w:tcW w:w="560" w:type="dxa"/>
            <w:tcBorders>
              <w:top w:val="nil"/>
              <w:left w:val="single" w:sz="4" w:space="0" w:color="auto"/>
              <w:bottom w:val="single" w:sz="4" w:space="0" w:color="auto"/>
              <w:right w:val="single" w:sz="4" w:space="0" w:color="auto"/>
            </w:tcBorders>
            <w:shd w:val="clear" w:color="000000" w:fill="DAEEF3"/>
            <w:vAlign w:val="center"/>
            <w:hideMark/>
          </w:tcPr>
          <w:p w:rsidR="004D5786" w:rsidRPr="007D53A1" w:rsidRDefault="004D5786" w:rsidP="004D5786">
            <w:pPr>
              <w:spacing w:after="0" w:line="240" w:lineRule="auto"/>
              <w:jc w:val="center"/>
              <w:rPr>
                <w:rFonts w:ascii="Times New Roman" w:eastAsia="Times New Roman" w:hAnsi="Times New Roman" w:cs="Times New Roman"/>
                <w:color w:val="000000"/>
                <w:sz w:val="24"/>
                <w:szCs w:val="24"/>
                <w:lang w:eastAsia="tr-TR"/>
              </w:rPr>
            </w:pPr>
            <w:r w:rsidRPr="007D53A1">
              <w:rPr>
                <w:rFonts w:ascii="Times New Roman" w:eastAsia="Times New Roman" w:hAnsi="Times New Roman" w:cs="Times New Roman"/>
                <w:color w:val="000000"/>
                <w:sz w:val="24"/>
                <w:szCs w:val="24"/>
                <w:lang w:eastAsia="tr-TR"/>
              </w:rPr>
              <w:t>5</w:t>
            </w:r>
          </w:p>
        </w:tc>
        <w:tc>
          <w:tcPr>
            <w:tcW w:w="9787" w:type="dxa"/>
            <w:tcBorders>
              <w:top w:val="nil"/>
              <w:left w:val="nil"/>
              <w:bottom w:val="single" w:sz="4" w:space="0" w:color="auto"/>
              <w:right w:val="single" w:sz="4" w:space="0" w:color="auto"/>
            </w:tcBorders>
            <w:shd w:val="clear" w:color="000000" w:fill="DAEEF3"/>
            <w:vAlign w:val="center"/>
            <w:hideMark/>
          </w:tcPr>
          <w:p w:rsidR="004D5786" w:rsidRPr="007D53A1" w:rsidRDefault="004D5786" w:rsidP="004D5786">
            <w:pPr>
              <w:spacing w:after="0" w:line="240" w:lineRule="auto"/>
              <w:jc w:val="both"/>
              <w:rPr>
                <w:rFonts w:ascii="Times New Roman" w:eastAsia="Times New Roman" w:hAnsi="Times New Roman" w:cs="Times New Roman"/>
                <w:color w:val="000000"/>
                <w:sz w:val="24"/>
                <w:szCs w:val="24"/>
                <w:lang w:eastAsia="tr-TR"/>
              </w:rPr>
            </w:pPr>
            <w:r w:rsidRPr="007D53A1">
              <w:rPr>
                <w:rFonts w:ascii="Times New Roman" w:eastAsia="Times New Roman" w:hAnsi="Times New Roman" w:cs="Times New Roman"/>
                <w:b/>
                <w:bCs/>
                <w:color w:val="000000"/>
                <w:sz w:val="24"/>
                <w:szCs w:val="24"/>
                <w:lang w:eastAsia="tr-TR"/>
              </w:rPr>
              <w:t xml:space="preserve">Personel ve öğrenci tahakkuk işlemleri yapılır. </w:t>
            </w:r>
            <w:r w:rsidRPr="007D53A1">
              <w:rPr>
                <w:rFonts w:ascii="Times New Roman" w:eastAsia="Times New Roman" w:hAnsi="Times New Roman" w:cs="Times New Roman"/>
                <w:color w:val="000000"/>
                <w:sz w:val="24"/>
                <w:szCs w:val="24"/>
                <w:lang w:eastAsia="tr-TR"/>
              </w:rPr>
              <w:t xml:space="preserve">M-21 Fiş Giriş İşlemleri menüsünden Muhasebe İşlem Fişi seçilir ve ekle tuşuna basılır. 363.01.03 Performans Ek Ödemesi Memur ile 363.01.03 Performans Ek Ödemesi Geçici Personel (Öğrenci) borcuna (gelir ve damga vergisi dahil) toplam tutarlar girilir. 335.01 Personele Ödenecek Ücretler alacağına kişi </w:t>
            </w:r>
            <w:proofErr w:type="spellStart"/>
            <w:r w:rsidRPr="007D53A1">
              <w:rPr>
                <w:rFonts w:ascii="Times New Roman" w:eastAsia="Times New Roman" w:hAnsi="Times New Roman" w:cs="Times New Roman"/>
                <w:color w:val="000000"/>
                <w:sz w:val="24"/>
                <w:szCs w:val="24"/>
                <w:lang w:eastAsia="tr-TR"/>
              </w:rPr>
              <w:t>kişi</w:t>
            </w:r>
            <w:proofErr w:type="spellEnd"/>
            <w:r w:rsidRPr="007D53A1">
              <w:rPr>
                <w:rFonts w:ascii="Times New Roman" w:eastAsia="Times New Roman" w:hAnsi="Times New Roman" w:cs="Times New Roman"/>
                <w:color w:val="000000"/>
                <w:sz w:val="24"/>
                <w:szCs w:val="24"/>
                <w:lang w:eastAsia="tr-TR"/>
              </w:rPr>
              <w:t xml:space="preserve"> girilir, 336.03 Öğrenci Hakkı alacağına net ücretler girilir. 360.01.01 Aylık ve Ücretlerden Kesilen Gelir Vergisi ile 360.03.01 Aylık ve Ücretlerden Kesilen Damga Vergisi alacağına tutarlar girilir. M-07 Muhasebeleştirme İşlemlerinden MİF ay sonu tarihi esas alınarak onaylanır ve </w:t>
            </w:r>
            <w:proofErr w:type="spellStart"/>
            <w:r w:rsidRPr="007D53A1">
              <w:rPr>
                <w:rFonts w:ascii="Times New Roman" w:eastAsia="Times New Roman" w:hAnsi="Times New Roman" w:cs="Times New Roman"/>
                <w:color w:val="000000"/>
                <w:sz w:val="24"/>
                <w:szCs w:val="24"/>
                <w:lang w:eastAsia="tr-TR"/>
              </w:rPr>
              <w:t>Yazdır’a</w:t>
            </w:r>
            <w:proofErr w:type="spellEnd"/>
            <w:r w:rsidRPr="007D53A1">
              <w:rPr>
                <w:rFonts w:ascii="Times New Roman" w:eastAsia="Times New Roman" w:hAnsi="Times New Roman" w:cs="Times New Roman"/>
                <w:color w:val="000000"/>
                <w:sz w:val="24"/>
                <w:szCs w:val="24"/>
                <w:lang w:eastAsia="tr-TR"/>
              </w:rPr>
              <w:t xml:space="preserve"> basarak çıktısı alınır.</w:t>
            </w:r>
          </w:p>
        </w:tc>
      </w:tr>
      <w:tr w:rsidR="004D5786" w:rsidRPr="007D53A1" w:rsidTr="004D5786">
        <w:trPr>
          <w:trHeight w:val="828"/>
        </w:trPr>
        <w:tc>
          <w:tcPr>
            <w:tcW w:w="560" w:type="dxa"/>
            <w:tcBorders>
              <w:top w:val="nil"/>
              <w:left w:val="single" w:sz="4" w:space="0" w:color="auto"/>
              <w:bottom w:val="single" w:sz="4" w:space="0" w:color="auto"/>
              <w:right w:val="single" w:sz="4" w:space="0" w:color="auto"/>
            </w:tcBorders>
            <w:shd w:val="clear" w:color="000000" w:fill="DAEEF3"/>
            <w:vAlign w:val="center"/>
            <w:hideMark/>
          </w:tcPr>
          <w:p w:rsidR="004D5786" w:rsidRPr="007D53A1" w:rsidRDefault="004D5786" w:rsidP="004D5786">
            <w:pPr>
              <w:spacing w:after="0" w:line="240" w:lineRule="auto"/>
              <w:jc w:val="center"/>
              <w:rPr>
                <w:rFonts w:ascii="Times New Roman" w:eastAsia="Times New Roman" w:hAnsi="Times New Roman" w:cs="Times New Roman"/>
                <w:color w:val="000000"/>
                <w:sz w:val="24"/>
                <w:szCs w:val="24"/>
                <w:lang w:eastAsia="tr-TR"/>
              </w:rPr>
            </w:pPr>
            <w:r w:rsidRPr="007D53A1">
              <w:rPr>
                <w:rFonts w:ascii="Times New Roman" w:eastAsia="Times New Roman" w:hAnsi="Times New Roman" w:cs="Times New Roman"/>
                <w:color w:val="000000"/>
                <w:sz w:val="24"/>
                <w:szCs w:val="24"/>
                <w:lang w:eastAsia="tr-TR"/>
              </w:rPr>
              <w:t>6</w:t>
            </w:r>
          </w:p>
        </w:tc>
        <w:tc>
          <w:tcPr>
            <w:tcW w:w="9787" w:type="dxa"/>
            <w:tcBorders>
              <w:top w:val="nil"/>
              <w:left w:val="nil"/>
              <w:bottom w:val="single" w:sz="4" w:space="0" w:color="auto"/>
              <w:right w:val="single" w:sz="4" w:space="0" w:color="auto"/>
            </w:tcBorders>
            <w:shd w:val="clear" w:color="000000" w:fill="DAEEF3"/>
            <w:vAlign w:val="bottom"/>
            <w:hideMark/>
          </w:tcPr>
          <w:p w:rsidR="004D5786" w:rsidRPr="007D53A1" w:rsidRDefault="004D5786" w:rsidP="004D5786">
            <w:pPr>
              <w:spacing w:after="0" w:line="240" w:lineRule="auto"/>
              <w:rPr>
                <w:rFonts w:ascii="Times New Roman" w:eastAsia="Times New Roman" w:hAnsi="Times New Roman" w:cs="Times New Roman"/>
                <w:color w:val="000000"/>
                <w:sz w:val="24"/>
                <w:szCs w:val="24"/>
                <w:lang w:eastAsia="tr-TR"/>
              </w:rPr>
            </w:pPr>
            <w:r w:rsidRPr="007D53A1">
              <w:rPr>
                <w:rFonts w:ascii="Times New Roman" w:eastAsia="Times New Roman" w:hAnsi="Times New Roman" w:cs="Times New Roman"/>
                <w:b/>
                <w:bCs/>
                <w:color w:val="000000"/>
                <w:sz w:val="24"/>
                <w:szCs w:val="24"/>
                <w:lang w:eastAsia="tr-TR"/>
              </w:rPr>
              <w:t>KDV Tahakkuk Fişi düzenlenmelidir.</w:t>
            </w:r>
            <w:r w:rsidRPr="007D53A1">
              <w:rPr>
                <w:rFonts w:ascii="Times New Roman" w:eastAsia="Times New Roman" w:hAnsi="Times New Roman" w:cs="Times New Roman"/>
                <w:color w:val="000000"/>
                <w:sz w:val="24"/>
                <w:szCs w:val="24"/>
                <w:lang w:eastAsia="tr-TR"/>
              </w:rPr>
              <w:t xml:space="preserve"> M-25 Ay Sonu İşlemleri menüsünden KDV Tahakkuk İşlemleri sekmesinden Fiş </w:t>
            </w:r>
            <w:proofErr w:type="spellStart"/>
            <w:r w:rsidRPr="007D53A1">
              <w:rPr>
                <w:rFonts w:ascii="Times New Roman" w:eastAsia="Times New Roman" w:hAnsi="Times New Roman" w:cs="Times New Roman"/>
                <w:color w:val="000000"/>
                <w:sz w:val="24"/>
                <w:szCs w:val="24"/>
                <w:lang w:eastAsia="tr-TR"/>
              </w:rPr>
              <w:t>Oluştur’a</w:t>
            </w:r>
            <w:proofErr w:type="spellEnd"/>
            <w:r w:rsidRPr="007D53A1">
              <w:rPr>
                <w:rFonts w:ascii="Times New Roman" w:eastAsia="Times New Roman" w:hAnsi="Times New Roman" w:cs="Times New Roman"/>
                <w:color w:val="000000"/>
                <w:sz w:val="24"/>
                <w:szCs w:val="24"/>
                <w:lang w:eastAsia="tr-TR"/>
              </w:rPr>
              <w:t xml:space="preserve"> basılır. M-01 Muhasebe Fiş İşlemleri menüsünden </w:t>
            </w:r>
            <w:proofErr w:type="spellStart"/>
            <w:r w:rsidRPr="007D53A1">
              <w:rPr>
                <w:rFonts w:ascii="Times New Roman" w:eastAsia="Times New Roman" w:hAnsi="Times New Roman" w:cs="Times New Roman"/>
                <w:color w:val="000000"/>
                <w:sz w:val="24"/>
                <w:szCs w:val="24"/>
                <w:lang w:eastAsia="tr-TR"/>
              </w:rPr>
              <w:t>Düzenle'ye</w:t>
            </w:r>
            <w:proofErr w:type="spellEnd"/>
            <w:r w:rsidRPr="007D53A1">
              <w:rPr>
                <w:rFonts w:ascii="Times New Roman" w:eastAsia="Times New Roman" w:hAnsi="Times New Roman" w:cs="Times New Roman"/>
                <w:color w:val="000000"/>
                <w:sz w:val="24"/>
                <w:szCs w:val="24"/>
                <w:lang w:eastAsia="tr-TR"/>
              </w:rPr>
              <w:t xml:space="preserve"> basılır, işlem tarihi ayın son günü seçilir ve </w:t>
            </w:r>
            <w:proofErr w:type="spellStart"/>
            <w:r w:rsidRPr="007D53A1">
              <w:rPr>
                <w:rFonts w:ascii="Times New Roman" w:eastAsia="Times New Roman" w:hAnsi="Times New Roman" w:cs="Times New Roman"/>
                <w:color w:val="000000"/>
                <w:sz w:val="24"/>
                <w:szCs w:val="24"/>
                <w:lang w:eastAsia="tr-TR"/>
              </w:rPr>
              <w:t>Kaydet'e</w:t>
            </w:r>
            <w:proofErr w:type="spellEnd"/>
            <w:r w:rsidRPr="007D53A1">
              <w:rPr>
                <w:rFonts w:ascii="Times New Roman" w:eastAsia="Times New Roman" w:hAnsi="Times New Roman" w:cs="Times New Roman"/>
                <w:color w:val="000000"/>
                <w:sz w:val="24"/>
                <w:szCs w:val="24"/>
                <w:lang w:eastAsia="tr-TR"/>
              </w:rPr>
              <w:t xml:space="preserve"> basılır, M-07 Muhasebeleştirme İşlemlerinden MİF ay sonu tarihi esas alınarak onaylanır ve </w:t>
            </w:r>
            <w:proofErr w:type="spellStart"/>
            <w:r w:rsidRPr="007D53A1">
              <w:rPr>
                <w:rFonts w:ascii="Times New Roman" w:eastAsia="Times New Roman" w:hAnsi="Times New Roman" w:cs="Times New Roman"/>
                <w:color w:val="000000"/>
                <w:sz w:val="24"/>
                <w:szCs w:val="24"/>
                <w:lang w:eastAsia="tr-TR"/>
              </w:rPr>
              <w:t>Yazdır’a</w:t>
            </w:r>
            <w:proofErr w:type="spellEnd"/>
            <w:r w:rsidRPr="007D53A1">
              <w:rPr>
                <w:rFonts w:ascii="Times New Roman" w:eastAsia="Times New Roman" w:hAnsi="Times New Roman" w:cs="Times New Roman"/>
                <w:color w:val="000000"/>
                <w:sz w:val="24"/>
                <w:szCs w:val="24"/>
                <w:lang w:eastAsia="tr-TR"/>
              </w:rPr>
              <w:t xml:space="preserve"> basarak çıktısı alınır.</w:t>
            </w:r>
          </w:p>
        </w:tc>
      </w:tr>
      <w:tr w:rsidR="004D5786" w:rsidRPr="007D53A1" w:rsidTr="004D5786">
        <w:trPr>
          <w:trHeight w:val="1932"/>
        </w:trPr>
        <w:tc>
          <w:tcPr>
            <w:tcW w:w="560" w:type="dxa"/>
            <w:tcBorders>
              <w:top w:val="nil"/>
              <w:left w:val="single" w:sz="4" w:space="0" w:color="auto"/>
              <w:bottom w:val="single" w:sz="4" w:space="0" w:color="auto"/>
              <w:right w:val="single" w:sz="4" w:space="0" w:color="auto"/>
            </w:tcBorders>
            <w:shd w:val="clear" w:color="000000" w:fill="DAEEF3"/>
            <w:vAlign w:val="center"/>
            <w:hideMark/>
          </w:tcPr>
          <w:p w:rsidR="004D5786" w:rsidRPr="007D53A1" w:rsidRDefault="004D5786" w:rsidP="004D5786">
            <w:pPr>
              <w:spacing w:after="0" w:line="240" w:lineRule="auto"/>
              <w:jc w:val="center"/>
              <w:rPr>
                <w:rFonts w:ascii="Times New Roman" w:eastAsia="Times New Roman" w:hAnsi="Times New Roman" w:cs="Times New Roman"/>
                <w:color w:val="000000"/>
                <w:sz w:val="24"/>
                <w:szCs w:val="24"/>
                <w:lang w:eastAsia="tr-TR"/>
              </w:rPr>
            </w:pPr>
            <w:r w:rsidRPr="007D53A1">
              <w:rPr>
                <w:rFonts w:ascii="Times New Roman" w:eastAsia="Times New Roman" w:hAnsi="Times New Roman" w:cs="Times New Roman"/>
                <w:color w:val="000000"/>
                <w:sz w:val="24"/>
                <w:szCs w:val="24"/>
                <w:lang w:eastAsia="tr-TR"/>
              </w:rPr>
              <w:t>7</w:t>
            </w:r>
          </w:p>
        </w:tc>
        <w:tc>
          <w:tcPr>
            <w:tcW w:w="9787" w:type="dxa"/>
            <w:tcBorders>
              <w:top w:val="nil"/>
              <w:left w:val="nil"/>
              <w:bottom w:val="single" w:sz="4" w:space="0" w:color="auto"/>
              <w:right w:val="single" w:sz="4" w:space="0" w:color="auto"/>
            </w:tcBorders>
            <w:shd w:val="clear" w:color="000000" w:fill="DAEEF3"/>
            <w:vAlign w:val="center"/>
            <w:hideMark/>
          </w:tcPr>
          <w:p w:rsidR="004D5786" w:rsidRPr="007D53A1" w:rsidRDefault="004D5786" w:rsidP="0087592F">
            <w:pPr>
              <w:spacing w:after="0" w:line="240" w:lineRule="auto"/>
              <w:rPr>
                <w:rFonts w:ascii="Times New Roman" w:eastAsia="Times New Roman" w:hAnsi="Times New Roman" w:cs="Times New Roman"/>
                <w:color w:val="000000"/>
                <w:sz w:val="24"/>
                <w:szCs w:val="24"/>
                <w:lang w:eastAsia="tr-TR"/>
              </w:rPr>
            </w:pPr>
            <w:r w:rsidRPr="007D53A1">
              <w:rPr>
                <w:rFonts w:ascii="Times New Roman" w:eastAsia="Times New Roman" w:hAnsi="Times New Roman" w:cs="Times New Roman"/>
                <w:b/>
                <w:bCs/>
                <w:color w:val="000000"/>
                <w:sz w:val="24"/>
                <w:szCs w:val="24"/>
                <w:lang w:eastAsia="tr-TR"/>
              </w:rPr>
              <w:t>Hazine Hissesi ayrılmalıdır.</w:t>
            </w:r>
            <w:r w:rsidRPr="007D53A1">
              <w:rPr>
                <w:rFonts w:ascii="Times New Roman" w:eastAsia="Times New Roman" w:hAnsi="Times New Roman" w:cs="Times New Roman"/>
                <w:color w:val="000000"/>
                <w:sz w:val="24"/>
                <w:szCs w:val="24"/>
                <w:lang w:eastAsia="tr-TR"/>
              </w:rPr>
              <w:t xml:space="preserve"> M-25 Ay Sonu İşlemleri menüsünden Hazine Hissesi Aylık sekmesinden Fiş </w:t>
            </w:r>
            <w:proofErr w:type="spellStart"/>
            <w:r w:rsidRPr="007D53A1">
              <w:rPr>
                <w:rFonts w:ascii="Times New Roman" w:eastAsia="Times New Roman" w:hAnsi="Times New Roman" w:cs="Times New Roman"/>
                <w:color w:val="000000"/>
                <w:sz w:val="24"/>
                <w:szCs w:val="24"/>
                <w:lang w:eastAsia="tr-TR"/>
              </w:rPr>
              <w:t>Oluştur’a</w:t>
            </w:r>
            <w:proofErr w:type="spellEnd"/>
            <w:r w:rsidRPr="007D53A1">
              <w:rPr>
                <w:rFonts w:ascii="Times New Roman" w:eastAsia="Times New Roman" w:hAnsi="Times New Roman" w:cs="Times New Roman"/>
                <w:color w:val="000000"/>
                <w:sz w:val="24"/>
                <w:szCs w:val="24"/>
                <w:lang w:eastAsia="tr-TR"/>
              </w:rPr>
              <w:t xml:space="preserve"> basılır ve Gayrisafi Hasılat Bildirimine basılarak </w:t>
            </w:r>
            <w:proofErr w:type="spellStart"/>
            <w:r w:rsidRPr="007D53A1">
              <w:rPr>
                <w:rFonts w:ascii="Times New Roman" w:eastAsia="Times New Roman" w:hAnsi="Times New Roman" w:cs="Times New Roman"/>
                <w:color w:val="000000"/>
                <w:sz w:val="24"/>
                <w:szCs w:val="24"/>
                <w:lang w:eastAsia="tr-TR"/>
              </w:rPr>
              <w:t>Yazdır’dan</w:t>
            </w:r>
            <w:proofErr w:type="spellEnd"/>
            <w:r w:rsidRPr="007D53A1">
              <w:rPr>
                <w:rFonts w:ascii="Times New Roman" w:eastAsia="Times New Roman" w:hAnsi="Times New Roman" w:cs="Times New Roman"/>
                <w:color w:val="000000"/>
                <w:sz w:val="24"/>
                <w:szCs w:val="24"/>
                <w:lang w:eastAsia="tr-TR"/>
              </w:rPr>
              <w:t xml:space="preserve"> 3 </w:t>
            </w:r>
            <w:proofErr w:type="gramStart"/>
            <w:r w:rsidRPr="007D53A1">
              <w:rPr>
                <w:rFonts w:ascii="Times New Roman" w:eastAsia="Times New Roman" w:hAnsi="Times New Roman" w:cs="Times New Roman"/>
                <w:color w:val="000000"/>
                <w:sz w:val="24"/>
                <w:szCs w:val="24"/>
                <w:lang w:eastAsia="tr-TR"/>
              </w:rPr>
              <w:t>adet  çıktı</w:t>
            </w:r>
            <w:proofErr w:type="gramEnd"/>
            <w:r w:rsidRPr="007D53A1">
              <w:rPr>
                <w:rFonts w:ascii="Times New Roman" w:eastAsia="Times New Roman" w:hAnsi="Times New Roman" w:cs="Times New Roman"/>
                <w:color w:val="000000"/>
                <w:sz w:val="24"/>
                <w:szCs w:val="24"/>
                <w:lang w:eastAsia="tr-TR"/>
              </w:rPr>
              <w:t xml:space="preserve"> alınır, 2 adet </w:t>
            </w:r>
            <w:proofErr w:type="spellStart"/>
            <w:r w:rsidRPr="007D53A1">
              <w:rPr>
                <w:rFonts w:ascii="Times New Roman" w:eastAsia="Times New Roman" w:hAnsi="Times New Roman" w:cs="Times New Roman"/>
                <w:color w:val="000000"/>
                <w:sz w:val="24"/>
                <w:szCs w:val="24"/>
                <w:lang w:eastAsia="tr-TR"/>
              </w:rPr>
              <w:t>Malmüdürlüğü</w:t>
            </w:r>
            <w:proofErr w:type="spellEnd"/>
            <w:r w:rsidRPr="007D53A1">
              <w:rPr>
                <w:rFonts w:ascii="Times New Roman" w:eastAsia="Times New Roman" w:hAnsi="Times New Roman" w:cs="Times New Roman"/>
                <w:color w:val="000000"/>
                <w:sz w:val="24"/>
                <w:szCs w:val="24"/>
                <w:lang w:eastAsia="tr-TR"/>
              </w:rPr>
              <w:t xml:space="preserve">, 1 adet dosyaya konulur. Ayrıca   M-01 Muhasebe Fiş İşlemleri menüsünden </w:t>
            </w:r>
            <w:proofErr w:type="spellStart"/>
            <w:r w:rsidRPr="007D53A1">
              <w:rPr>
                <w:rFonts w:ascii="Times New Roman" w:eastAsia="Times New Roman" w:hAnsi="Times New Roman" w:cs="Times New Roman"/>
                <w:color w:val="000000"/>
                <w:sz w:val="24"/>
                <w:szCs w:val="24"/>
                <w:lang w:eastAsia="tr-TR"/>
              </w:rPr>
              <w:t>Düzenle'ye</w:t>
            </w:r>
            <w:proofErr w:type="spellEnd"/>
            <w:r w:rsidRPr="007D53A1">
              <w:rPr>
                <w:rFonts w:ascii="Times New Roman" w:eastAsia="Times New Roman" w:hAnsi="Times New Roman" w:cs="Times New Roman"/>
                <w:color w:val="000000"/>
                <w:sz w:val="24"/>
                <w:szCs w:val="24"/>
                <w:lang w:eastAsia="tr-TR"/>
              </w:rPr>
              <w:t xml:space="preserve"> basılır, işlem tarihi ayın son günü seçilir ve </w:t>
            </w:r>
            <w:proofErr w:type="spellStart"/>
            <w:r w:rsidRPr="007D53A1">
              <w:rPr>
                <w:rFonts w:ascii="Times New Roman" w:eastAsia="Times New Roman" w:hAnsi="Times New Roman" w:cs="Times New Roman"/>
                <w:color w:val="000000"/>
                <w:sz w:val="24"/>
                <w:szCs w:val="24"/>
                <w:lang w:eastAsia="tr-TR"/>
              </w:rPr>
              <w:t>Kaydet'e</w:t>
            </w:r>
            <w:proofErr w:type="spellEnd"/>
            <w:r w:rsidRPr="007D53A1">
              <w:rPr>
                <w:rFonts w:ascii="Times New Roman" w:eastAsia="Times New Roman" w:hAnsi="Times New Roman" w:cs="Times New Roman"/>
                <w:color w:val="000000"/>
                <w:sz w:val="24"/>
                <w:szCs w:val="24"/>
                <w:lang w:eastAsia="tr-TR"/>
              </w:rPr>
              <w:t xml:space="preserve"> basılır, M-07 Muhasebeleştirme İşlemlerinden MİF ay sonu tarihi esas alınarak onaylanır ve </w:t>
            </w:r>
            <w:proofErr w:type="spellStart"/>
            <w:r w:rsidRPr="007D53A1">
              <w:rPr>
                <w:rFonts w:ascii="Times New Roman" w:eastAsia="Times New Roman" w:hAnsi="Times New Roman" w:cs="Times New Roman"/>
                <w:color w:val="000000"/>
                <w:sz w:val="24"/>
                <w:szCs w:val="24"/>
                <w:lang w:eastAsia="tr-TR"/>
              </w:rPr>
              <w:t>Yazdır’a</w:t>
            </w:r>
            <w:proofErr w:type="spellEnd"/>
            <w:r w:rsidRPr="007D53A1">
              <w:rPr>
                <w:rFonts w:ascii="Times New Roman" w:eastAsia="Times New Roman" w:hAnsi="Times New Roman" w:cs="Times New Roman"/>
                <w:color w:val="000000"/>
                <w:sz w:val="24"/>
                <w:szCs w:val="24"/>
                <w:lang w:eastAsia="tr-TR"/>
              </w:rPr>
              <w:t xml:space="preserve"> basarak çıktısı alınır. Hazine Hissesi Hesaplaması: (</w:t>
            </w:r>
            <w:r w:rsidR="00471078" w:rsidRPr="007D53A1">
              <w:rPr>
                <w:rFonts w:ascii="Times New Roman" w:eastAsia="Times New Roman" w:hAnsi="Times New Roman" w:cs="Times New Roman"/>
                <w:color w:val="000000"/>
                <w:sz w:val="24"/>
                <w:szCs w:val="24"/>
                <w:lang w:eastAsia="tr-TR"/>
              </w:rPr>
              <w:t>Brüt Satışlar</w:t>
            </w:r>
            <w:r w:rsidRPr="007D53A1">
              <w:rPr>
                <w:rFonts w:ascii="Times New Roman" w:eastAsia="Times New Roman" w:hAnsi="Times New Roman" w:cs="Times New Roman"/>
                <w:color w:val="000000"/>
                <w:sz w:val="24"/>
                <w:szCs w:val="24"/>
                <w:lang w:eastAsia="tr-TR"/>
              </w:rPr>
              <w:t>+(Önceki Ay Alacak Devri- Hesaplanan Ay Alacak Devri</w:t>
            </w:r>
            <w:proofErr w:type="gramStart"/>
            <w:r w:rsidRPr="007D53A1">
              <w:rPr>
                <w:rFonts w:ascii="Times New Roman" w:eastAsia="Times New Roman" w:hAnsi="Times New Roman" w:cs="Times New Roman"/>
                <w:color w:val="000000"/>
                <w:sz w:val="24"/>
                <w:szCs w:val="24"/>
                <w:lang w:eastAsia="tr-TR"/>
              </w:rPr>
              <w:t>))*</w:t>
            </w:r>
            <w:proofErr w:type="gramEnd"/>
            <w:r w:rsidRPr="007D53A1">
              <w:rPr>
                <w:rFonts w:ascii="Times New Roman" w:eastAsia="Times New Roman" w:hAnsi="Times New Roman" w:cs="Times New Roman"/>
                <w:color w:val="000000"/>
                <w:sz w:val="24"/>
                <w:szCs w:val="24"/>
                <w:lang w:eastAsia="tr-TR"/>
              </w:rPr>
              <w:t xml:space="preserve">1/100. Hazine Hissesi ödendikten sonra dekont ve iki adet Gayrisafi Hasılat Bildirim Formu </w:t>
            </w:r>
            <w:proofErr w:type="spellStart"/>
            <w:r w:rsidRPr="007D53A1">
              <w:rPr>
                <w:rFonts w:ascii="Times New Roman" w:eastAsia="Times New Roman" w:hAnsi="Times New Roman" w:cs="Times New Roman"/>
                <w:color w:val="000000"/>
                <w:sz w:val="24"/>
                <w:szCs w:val="24"/>
                <w:lang w:eastAsia="tr-TR"/>
              </w:rPr>
              <w:t>DYS'den</w:t>
            </w:r>
            <w:proofErr w:type="spellEnd"/>
            <w:r w:rsidRPr="007D53A1">
              <w:rPr>
                <w:rFonts w:ascii="Times New Roman" w:eastAsia="Times New Roman" w:hAnsi="Times New Roman" w:cs="Times New Roman"/>
                <w:color w:val="000000"/>
                <w:sz w:val="24"/>
                <w:szCs w:val="24"/>
                <w:lang w:eastAsia="tr-TR"/>
              </w:rPr>
              <w:t xml:space="preserve"> üst yazı ekinde </w:t>
            </w:r>
            <w:proofErr w:type="spellStart"/>
            <w:r w:rsidRPr="007D53A1">
              <w:rPr>
                <w:rFonts w:ascii="Times New Roman" w:eastAsia="Times New Roman" w:hAnsi="Times New Roman" w:cs="Times New Roman"/>
                <w:color w:val="000000"/>
                <w:sz w:val="24"/>
                <w:szCs w:val="24"/>
                <w:lang w:eastAsia="tr-TR"/>
              </w:rPr>
              <w:t>Malmüdürlüğüne</w:t>
            </w:r>
            <w:proofErr w:type="spellEnd"/>
            <w:r w:rsidRPr="007D53A1">
              <w:rPr>
                <w:rFonts w:ascii="Times New Roman" w:eastAsia="Times New Roman" w:hAnsi="Times New Roman" w:cs="Times New Roman"/>
                <w:color w:val="000000"/>
                <w:sz w:val="24"/>
                <w:szCs w:val="24"/>
                <w:lang w:eastAsia="tr-TR"/>
              </w:rPr>
              <w:t xml:space="preserve"> yazılır ve vezneye teslim edilir.</w:t>
            </w:r>
            <w:r w:rsidR="007D53A1" w:rsidRPr="007D53A1">
              <w:rPr>
                <w:rFonts w:ascii="Times New Roman" w:eastAsia="Times New Roman" w:hAnsi="Times New Roman" w:cs="Times New Roman"/>
                <w:color w:val="000000"/>
                <w:sz w:val="24"/>
                <w:szCs w:val="24"/>
                <w:lang w:eastAsia="tr-TR"/>
              </w:rPr>
              <w:t xml:space="preserve"> </w:t>
            </w:r>
            <w:r w:rsidR="007D53A1" w:rsidRPr="006E5349">
              <w:rPr>
                <w:rFonts w:ascii="Times New Roman" w:eastAsia="Times New Roman" w:hAnsi="Times New Roman" w:cs="Times New Roman"/>
                <w:b/>
                <w:color w:val="000000"/>
                <w:sz w:val="24"/>
                <w:szCs w:val="24"/>
                <w:lang w:eastAsia="tr-TR"/>
              </w:rPr>
              <w:t>Hazine Hissesi M-25 Ay Sonu İşlemleri menüsünden oluşturulmayacak ise</w:t>
            </w:r>
            <w:r w:rsidR="007D53A1" w:rsidRPr="007D53A1">
              <w:rPr>
                <w:rFonts w:ascii="Times New Roman" w:eastAsia="Times New Roman" w:hAnsi="Times New Roman" w:cs="Times New Roman"/>
                <w:color w:val="000000"/>
                <w:sz w:val="24"/>
                <w:szCs w:val="24"/>
                <w:lang w:eastAsia="tr-TR"/>
              </w:rPr>
              <w:t xml:space="preserve"> M-21 Fiş Giriş İşlemleri menüsünden Muhasebe İşlem Fişi seçilir ve ekle tuşuna basılır</w:t>
            </w:r>
            <w:r w:rsidR="007D53A1">
              <w:rPr>
                <w:rFonts w:ascii="Times New Roman" w:eastAsia="Times New Roman" w:hAnsi="Times New Roman" w:cs="Times New Roman"/>
                <w:color w:val="000000"/>
                <w:sz w:val="24"/>
                <w:szCs w:val="24"/>
                <w:lang w:eastAsia="tr-TR"/>
              </w:rPr>
              <w:t xml:space="preserve">, 770.05.08.01.06 borcuna (brüt aylık satış toplamı KDV Hariç x1/100) =Hazine Hissesi tutarı girilir, </w:t>
            </w:r>
            <w:r w:rsidR="007D53A1" w:rsidRPr="007D53A1">
              <w:rPr>
                <w:rFonts w:ascii="Times New Roman" w:eastAsia="Times New Roman" w:hAnsi="Times New Roman" w:cs="Times New Roman"/>
                <w:color w:val="000000"/>
                <w:sz w:val="24"/>
                <w:szCs w:val="24"/>
                <w:lang w:eastAsia="tr-TR"/>
              </w:rPr>
              <w:t xml:space="preserve">M-07 Muhasebeleştirme İşlemlerinden MİF ay sonu tarihi esas alınarak onaylanır ve </w:t>
            </w:r>
            <w:proofErr w:type="spellStart"/>
            <w:r w:rsidR="007D53A1" w:rsidRPr="007D53A1">
              <w:rPr>
                <w:rFonts w:ascii="Times New Roman" w:eastAsia="Times New Roman" w:hAnsi="Times New Roman" w:cs="Times New Roman"/>
                <w:color w:val="000000"/>
                <w:sz w:val="24"/>
                <w:szCs w:val="24"/>
                <w:lang w:eastAsia="tr-TR"/>
              </w:rPr>
              <w:t>Yazdır’a</w:t>
            </w:r>
            <w:proofErr w:type="spellEnd"/>
            <w:r w:rsidR="007D53A1" w:rsidRPr="007D53A1">
              <w:rPr>
                <w:rFonts w:ascii="Times New Roman" w:eastAsia="Times New Roman" w:hAnsi="Times New Roman" w:cs="Times New Roman"/>
                <w:color w:val="000000"/>
                <w:sz w:val="24"/>
                <w:szCs w:val="24"/>
                <w:lang w:eastAsia="tr-TR"/>
              </w:rPr>
              <w:t xml:space="preserve"> basarak çıktısı alınır.</w:t>
            </w:r>
            <w:r w:rsidR="0087592F">
              <w:rPr>
                <w:rFonts w:ascii="Times New Roman" w:eastAsia="Times New Roman" w:hAnsi="Times New Roman" w:cs="Times New Roman"/>
                <w:color w:val="000000"/>
                <w:sz w:val="24"/>
                <w:szCs w:val="24"/>
                <w:lang w:eastAsia="tr-TR"/>
              </w:rPr>
              <w:t xml:space="preserve"> Hazine Hissesi aylık gayri safi hasılattan tahsil edilen kadar ödenir, DMİS sistemi tahsilata göre hazine </w:t>
            </w:r>
            <w:r w:rsidR="0087592F">
              <w:rPr>
                <w:rFonts w:ascii="Times New Roman" w:eastAsia="Times New Roman" w:hAnsi="Times New Roman" w:cs="Times New Roman"/>
                <w:color w:val="000000"/>
                <w:sz w:val="24"/>
                <w:szCs w:val="24"/>
                <w:lang w:eastAsia="tr-TR"/>
              </w:rPr>
              <w:lastRenderedPageBreak/>
              <w:t>hissesi ayırır, eğer ki tahsilat yoksa hazine hissesi oluşmaz, bu durumda devletten alacaklı olduğumuzdan tahakkuk tutarı üzerinden hazine hissesi ayrılmış ise diğer aylarda da DMİS yerine manuel olarak hesaplama yapılması gerekmektedir.</w:t>
            </w:r>
          </w:p>
        </w:tc>
      </w:tr>
      <w:tr w:rsidR="004D5786" w:rsidRPr="007D53A1" w:rsidTr="004D5786">
        <w:trPr>
          <w:trHeight w:val="1872"/>
        </w:trPr>
        <w:tc>
          <w:tcPr>
            <w:tcW w:w="560" w:type="dxa"/>
            <w:tcBorders>
              <w:top w:val="nil"/>
              <w:left w:val="single" w:sz="4" w:space="0" w:color="auto"/>
              <w:bottom w:val="single" w:sz="4" w:space="0" w:color="auto"/>
              <w:right w:val="single" w:sz="4" w:space="0" w:color="auto"/>
            </w:tcBorders>
            <w:shd w:val="clear" w:color="000000" w:fill="DAEEF3"/>
            <w:vAlign w:val="center"/>
            <w:hideMark/>
          </w:tcPr>
          <w:p w:rsidR="004D5786" w:rsidRPr="007D53A1" w:rsidRDefault="004D5786" w:rsidP="004D5786">
            <w:pPr>
              <w:spacing w:after="0" w:line="240" w:lineRule="auto"/>
              <w:jc w:val="center"/>
              <w:rPr>
                <w:rFonts w:ascii="Times New Roman" w:eastAsia="Times New Roman" w:hAnsi="Times New Roman" w:cs="Times New Roman"/>
                <w:color w:val="000000"/>
                <w:sz w:val="24"/>
                <w:szCs w:val="24"/>
                <w:lang w:eastAsia="tr-TR"/>
              </w:rPr>
            </w:pPr>
            <w:r w:rsidRPr="007D53A1">
              <w:rPr>
                <w:rFonts w:ascii="Times New Roman" w:eastAsia="Times New Roman" w:hAnsi="Times New Roman" w:cs="Times New Roman"/>
                <w:color w:val="000000"/>
                <w:sz w:val="24"/>
                <w:szCs w:val="24"/>
                <w:lang w:eastAsia="tr-TR"/>
              </w:rPr>
              <w:lastRenderedPageBreak/>
              <w:t>8</w:t>
            </w:r>
          </w:p>
        </w:tc>
        <w:tc>
          <w:tcPr>
            <w:tcW w:w="9787" w:type="dxa"/>
            <w:tcBorders>
              <w:top w:val="nil"/>
              <w:left w:val="nil"/>
              <w:bottom w:val="single" w:sz="4" w:space="0" w:color="auto"/>
              <w:right w:val="single" w:sz="4" w:space="0" w:color="auto"/>
            </w:tcBorders>
            <w:shd w:val="clear" w:color="000000" w:fill="DAEEF3"/>
            <w:vAlign w:val="center"/>
            <w:hideMark/>
          </w:tcPr>
          <w:p w:rsidR="004D5786" w:rsidRPr="007D53A1" w:rsidRDefault="004D5786" w:rsidP="004D5786">
            <w:pPr>
              <w:spacing w:after="0" w:line="240" w:lineRule="auto"/>
              <w:jc w:val="both"/>
              <w:rPr>
                <w:rFonts w:ascii="Times New Roman" w:eastAsia="Times New Roman" w:hAnsi="Times New Roman" w:cs="Times New Roman"/>
                <w:color w:val="000000"/>
                <w:sz w:val="24"/>
                <w:szCs w:val="24"/>
                <w:lang w:eastAsia="tr-TR"/>
              </w:rPr>
            </w:pPr>
            <w:r w:rsidRPr="007D53A1">
              <w:rPr>
                <w:rFonts w:ascii="Times New Roman" w:eastAsia="Times New Roman" w:hAnsi="Times New Roman" w:cs="Times New Roman"/>
                <w:b/>
                <w:bCs/>
                <w:color w:val="000000"/>
                <w:sz w:val="24"/>
                <w:szCs w:val="24"/>
                <w:lang w:eastAsia="tr-TR"/>
              </w:rPr>
              <w:t>Maliyete Dönüştürme işlemi yapılı</w:t>
            </w:r>
            <w:r w:rsidRPr="007D53A1">
              <w:rPr>
                <w:rFonts w:ascii="Times New Roman" w:eastAsia="Times New Roman" w:hAnsi="Times New Roman" w:cs="Times New Roman"/>
                <w:color w:val="000000"/>
                <w:sz w:val="24"/>
                <w:szCs w:val="24"/>
                <w:lang w:eastAsia="tr-TR"/>
              </w:rPr>
              <w:t xml:space="preserve">r. M-25 Ay Sonu İşlemleri menüsünden Maliyete Dönüştürme   sekmesine basılır. 740 ve 770 hesap kodları seçilerek ayrı ayrı Fiş </w:t>
            </w:r>
            <w:proofErr w:type="spellStart"/>
            <w:r w:rsidRPr="007D53A1">
              <w:rPr>
                <w:rFonts w:ascii="Times New Roman" w:eastAsia="Times New Roman" w:hAnsi="Times New Roman" w:cs="Times New Roman"/>
                <w:color w:val="000000"/>
                <w:sz w:val="24"/>
                <w:szCs w:val="24"/>
                <w:lang w:eastAsia="tr-TR"/>
              </w:rPr>
              <w:t>Oluştur’a</w:t>
            </w:r>
            <w:proofErr w:type="spellEnd"/>
            <w:r w:rsidRPr="007D53A1">
              <w:rPr>
                <w:rFonts w:ascii="Times New Roman" w:eastAsia="Times New Roman" w:hAnsi="Times New Roman" w:cs="Times New Roman"/>
                <w:color w:val="000000"/>
                <w:sz w:val="24"/>
                <w:szCs w:val="24"/>
                <w:lang w:eastAsia="tr-TR"/>
              </w:rPr>
              <w:t xml:space="preserve"> basılır.  M-01 Muhasebe Fiş İşlemleri menüsünden </w:t>
            </w:r>
            <w:proofErr w:type="spellStart"/>
            <w:r w:rsidRPr="007D53A1">
              <w:rPr>
                <w:rFonts w:ascii="Times New Roman" w:eastAsia="Times New Roman" w:hAnsi="Times New Roman" w:cs="Times New Roman"/>
                <w:color w:val="000000"/>
                <w:sz w:val="24"/>
                <w:szCs w:val="24"/>
                <w:lang w:eastAsia="tr-TR"/>
              </w:rPr>
              <w:t>Düzenle'ye</w:t>
            </w:r>
            <w:proofErr w:type="spellEnd"/>
            <w:r w:rsidRPr="007D53A1">
              <w:rPr>
                <w:rFonts w:ascii="Times New Roman" w:eastAsia="Times New Roman" w:hAnsi="Times New Roman" w:cs="Times New Roman"/>
                <w:color w:val="000000"/>
                <w:sz w:val="24"/>
                <w:szCs w:val="24"/>
                <w:lang w:eastAsia="tr-TR"/>
              </w:rPr>
              <w:t xml:space="preserve"> basılır, işlem tarihi ayın son günü seçilir ve </w:t>
            </w:r>
            <w:proofErr w:type="spellStart"/>
            <w:r w:rsidRPr="007D53A1">
              <w:rPr>
                <w:rFonts w:ascii="Times New Roman" w:eastAsia="Times New Roman" w:hAnsi="Times New Roman" w:cs="Times New Roman"/>
                <w:color w:val="000000"/>
                <w:sz w:val="24"/>
                <w:szCs w:val="24"/>
                <w:lang w:eastAsia="tr-TR"/>
              </w:rPr>
              <w:t>Kaydet'e</w:t>
            </w:r>
            <w:proofErr w:type="spellEnd"/>
            <w:r w:rsidRPr="007D53A1">
              <w:rPr>
                <w:rFonts w:ascii="Times New Roman" w:eastAsia="Times New Roman" w:hAnsi="Times New Roman" w:cs="Times New Roman"/>
                <w:color w:val="000000"/>
                <w:sz w:val="24"/>
                <w:szCs w:val="24"/>
                <w:lang w:eastAsia="tr-TR"/>
              </w:rPr>
              <w:t xml:space="preserve"> basılır, dört adet fiş oluşur en alttan başlayarak hepsinin tarihi ayarlanır. M-07 Muhasebeleştirme İşlemlerinden MİF ay sonu tarihi esas alınarak onaylanır. İkişer adet MİF oluşur 741 ve 771 örneğin 01.03.2022 tarihi ile 31.03.2022 tarihleri arasında maliyet gider fişi ile maliyet giderleri fişi hesabının kapatılması şeklinde açıklama kısmında yazmaktadır.</w:t>
            </w:r>
          </w:p>
        </w:tc>
      </w:tr>
      <w:tr w:rsidR="004D5786" w:rsidRPr="007D53A1" w:rsidTr="004D5786">
        <w:trPr>
          <w:trHeight w:val="3120"/>
        </w:trPr>
        <w:tc>
          <w:tcPr>
            <w:tcW w:w="560" w:type="dxa"/>
            <w:tcBorders>
              <w:top w:val="nil"/>
              <w:left w:val="single" w:sz="4" w:space="0" w:color="auto"/>
              <w:bottom w:val="single" w:sz="4" w:space="0" w:color="auto"/>
              <w:right w:val="single" w:sz="4" w:space="0" w:color="auto"/>
            </w:tcBorders>
            <w:shd w:val="clear" w:color="000000" w:fill="DAEEF3"/>
            <w:vAlign w:val="center"/>
            <w:hideMark/>
          </w:tcPr>
          <w:p w:rsidR="004D5786" w:rsidRPr="007D53A1" w:rsidRDefault="004D5786" w:rsidP="004D5786">
            <w:pPr>
              <w:spacing w:after="0" w:line="240" w:lineRule="auto"/>
              <w:jc w:val="center"/>
              <w:rPr>
                <w:rFonts w:ascii="Times New Roman" w:eastAsia="Times New Roman" w:hAnsi="Times New Roman" w:cs="Times New Roman"/>
                <w:color w:val="000000"/>
                <w:sz w:val="24"/>
                <w:szCs w:val="24"/>
                <w:lang w:eastAsia="tr-TR"/>
              </w:rPr>
            </w:pPr>
            <w:r w:rsidRPr="007D53A1">
              <w:rPr>
                <w:rFonts w:ascii="Times New Roman" w:eastAsia="Times New Roman" w:hAnsi="Times New Roman" w:cs="Times New Roman"/>
                <w:color w:val="000000"/>
                <w:sz w:val="24"/>
                <w:szCs w:val="24"/>
                <w:lang w:eastAsia="tr-TR"/>
              </w:rPr>
              <w:t>9</w:t>
            </w:r>
          </w:p>
        </w:tc>
        <w:tc>
          <w:tcPr>
            <w:tcW w:w="9787" w:type="dxa"/>
            <w:tcBorders>
              <w:top w:val="nil"/>
              <w:left w:val="nil"/>
              <w:bottom w:val="single" w:sz="4" w:space="0" w:color="auto"/>
              <w:right w:val="single" w:sz="4" w:space="0" w:color="auto"/>
            </w:tcBorders>
            <w:shd w:val="clear" w:color="000000" w:fill="DAEEF3"/>
            <w:vAlign w:val="center"/>
            <w:hideMark/>
          </w:tcPr>
          <w:p w:rsidR="004D5786" w:rsidRPr="007D53A1" w:rsidRDefault="004D5786" w:rsidP="004D5786">
            <w:pPr>
              <w:spacing w:after="0" w:line="240" w:lineRule="auto"/>
              <w:rPr>
                <w:rFonts w:ascii="Times New Roman" w:eastAsia="Times New Roman" w:hAnsi="Times New Roman" w:cs="Times New Roman"/>
                <w:color w:val="000000"/>
                <w:sz w:val="24"/>
                <w:szCs w:val="24"/>
                <w:lang w:eastAsia="tr-TR"/>
              </w:rPr>
            </w:pPr>
            <w:r w:rsidRPr="007D53A1">
              <w:rPr>
                <w:rFonts w:ascii="Times New Roman" w:eastAsia="Times New Roman" w:hAnsi="Times New Roman" w:cs="Times New Roman"/>
                <w:b/>
                <w:bCs/>
                <w:color w:val="000000"/>
                <w:sz w:val="24"/>
                <w:szCs w:val="24"/>
                <w:lang w:eastAsia="tr-TR"/>
              </w:rPr>
              <w:t>Banka Kapatma İşlemi yapılmalıdır.</w:t>
            </w:r>
            <w:r w:rsidRPr="007D53A1">
              <w:rPr>
                <w:rFonts w:ascii="Times New Roman" w:eastAsia="Times New Roman" w:hAnsi="Times New Roman" w:cs="Times New Roman"/>
                <w:color w:val="000000"/>
                <w:sz w:val="24"/>
                <w:szCs w:val="24"/>
                <w:lang w:eastAsia="tr-TR"/>
              </w:rPr>
              <w:t xml:space="preserve"> Banka Gönderme İşlemi. DMİS modülü ile banka hesapları arasında tutarların denkliğinin sağlanması için yapılması gereken işlemdir. M-05 Banka Gönderme İşlemleri menüsünden Gönderme Emri </w:t>
            </w:r>
            <w:proofErr w:type="spellStart"/>
            <w:r w:rsidRPr="007D53A1">
              <w:rPr>
                <w:rFonts w:ascii="Times New Roman" w:eastAsia="Times New Roman" w:hAnsi="Times New Roman" w:cs="Times New Roman"/>
                <w:color w:val="000000"/>
                <w:sz w:val="24"/>
                <w:szCs w:val="24"/>
                <w:lang w:eastAsia="tr-TR"/>
              </w:rPr>
              <w:t>Oluştur’a</w:t>
            </w:r>
            <w:proofErr w:type="spellEnd"/>
            <w:r w:rsidRPr="007D53A1">
              <w:rPr>
                <w:rFonts w:ascii="Times New Roman" w:eastAsia="Times New Roman" w:hAnsi="Times New Roman" w:cs="Times New Roman"/>
                <w:color w:val="000000"/>
                <w:sz w:val="24"/>
                <w:szCs w:val="24"/>
                <w:lang w:eastAsia="tr-TR"/>
              </w:rPr>
              <w:t xml:space="preserve"> basılır, banka seçildikten sonra tarih aralığı seçilir 01.03.2022-31.03.2022, Listele tuşuna basılır, Gönderme Emri </w:t>
            </w:r>
            <w:proofErr w:type="spellStart"/>
            <w:r w:rsidRPr="007D53A1">
              <w:rPr>
                <w:rFonts w:ascii="Times New Roman" w:eastAsia="Times New Roman" w:hAnsi="Times New Roman" w:cs="Times New Roman"/>
                <w:color w:val="000000"/>
                <w:sz w:val="24"/>
                <w:szCs w:val="24"/>
                <w:lang w:eastAsia="tr-TR"/>
              </w:rPr>
              <w:t>Oluştur’a</w:t>
            </w:r>
            <w:proofErr w:type="spellEnd"/>
            <w:r w:rsidRPr="007D53A1">
              <w:rPr>
                <w:rFonts w:ascii="Times New Roman" w:eastAsia="Times New Roman" w:hAnsi="Times New Roman" w:cs="Times New Roman"/>
                <w:color w:val="000000"/>
                <w:sz w:val="24"/>
                <w:szCs w:val="24"/>
                <w:lang w:eastAsia="tr-TR"/>
              </w:rPr>
              <w:t xml:space="preserve"> basılır.</w:t>
            </w:r>
            <w:r w:rsidRPr="007D53A1">
              <w:rPr>
                <w:rFonts w:ascii="Times New Roman" w:eastAsia="Times New Roman" w:hAnsi="Times New Roman" w:cs="Times New Roman"/>
                <w:color w:val="000000"/>
                <w:sz w:val="24"/>
                <w:szCs w:val="24"/>
                <w:lang w:eastAsia="tr-TR"/>
              </w:rPr>
              <w:br/>
              <w:t xml:space="preserve"> Banka Kapatma İşlemi. Banka Gönderme Emirlerinin" kapatılması için "M-06 Banka Kapatma İşlemleri" ekranına giriş yapılır. Açılan ekrandan kapatılacak gönderme emri işaretlenir ve üst kısımda yer alan Detay Görüntüle butonuna basılır. Açılan "Gönderme Emri Kapatma İşlemleri" ekranında kapatılacak tutarlara </w:t>
            </w:r>
            <w:proofErr w:type="gramStart"/>
            <w:r w:rsidRPr="007D53A1">
              <w:rPr>
                <w:rFonts w:ascii="Times New Roman" w:eastAsia="Times New Roman" w:hAnsi="Times New Roman" w:cs="Times New Roman"/>
                <w:color w:val="000000"/>
                <w:sz w:val="24"/>
                <w:szCs w:val="24"/>
                <w:lang w:eastAsia="tr-TR"/>
              </w:rPr>
              <w:t>ait  onay</w:t>
            </w:r>
            <w:proofErr w:type="gramEnd"/>
            <w:r w:rsidRPr="007D53A1">
              <w:rPr>
                <w:rFonts w:ascii="Times New Roman" w:eastAsia="Times New Roman" w:hAnsi="Times New Roman" w:cs="Times New Roman"/>
                <w:color w:val="000000"/>
                <w:sz w:val="24"/>
                <w:szCs w:val="24"/>
                <w:lang w:eastAsia="tr-TR"/>
              </w:rPr>
              <w:t xml:space="preserve"> kutusu vasıtasıyla işaretlenir ve Gönderme Emri Kapat butonuna tıklanır. M-07 Muhasebeleştirme İşlemleri menüsünden ilgili yevmiye seçilir ve </w:t>
            </w:r>
            <w:proofErr w:type="spellStart"/>
            <w:r w:rsidRPr="007D53A1">
              <w:rPr>
                <w:rFonts w:ascii="Times New Roman" w:eastAsia="Times New Roman" w:hAnsi="Times New Roman" w:cs="Times New Roman"/>
                <w:color w:val="000000"/>
                <w:sz w:val="24"/>
                <w:szCs w:val="24"/>
                <w:lang w:eastAsia="tr-TR"/>
              </w:rPr>
              <w:t>Detay’a</w:t>
            </w:r>
            <w:proofErr w:type="spellEnd"/>
            <w:r w:rsidRPr="007D53A1">
              <w:rPr>
                <w:rFonts w:ascii="Times New Roman" w:eastAsia="Times New Roman" w:hAnsi="Times New Roman" w:cs="Times New Roman"/>
                <w:color w:val="000000"/>
                <w:sz w:val="24"/>
                <w:szCs w:val="24"/>
                <w:lang w:eastAsia="tr-TR"/>
              </w:rPr>
              <w:t xml:space="preserve"> basılır, yevmiye tarihi girilir ve Onayla butonuna basılır, Yazdır butonuna basarak çıktısı alınır.</w:t>
            </w:r>
          </w:p>
        </w:tc>
      </w:tr>
      <w:tr w:rsidR="004D5786" w:rsidRPr="007D53A1" w:rsidTr="004D5786">
        <w:trPr>
          <w:trHeight w:val="1464"/>
        </w:trPr>
        <w:tc>
          <w:tcPr>
            <w:tcW w:w="560" w:type="dxa"/>
            <w:tcBorders>
              <w:top w:val="nil"/>
              <w:left w:val="single" w:sz="4" w:space="0" w:color="auto"/>
              <w:bottom w:val="single" w:sz="4" w:space="0" w:color="auto"/>
              <w:right w:val="single" w:sz="4" w:space="0" w:color="auto"/>
            </w:tcBorders>
            <w:shd w:val="clear" w:color="000000" w:fill="DAEEF3"/>
            <w:vAlign w:val="center"/>
            <w:hideMark/>
          </w:tcPr>
          <w:p w:rsidR="004D5786" w:rsidRPr="007D53A1" w:rsidRDefault="004D5786" w:rsidP="004D5786">
            <w:pPr>
              <w:spacing w:after="0" w:line="240" w:lineRule="auto"/>
              <w:jc w:val="center"/>
              <w:rPr>
                <w:rFonts w:ascii="Times New Roman" w:eastAsia="Times New Roman" w:hAnsi="Times New Roman" w:cs="Times New Roman"/>
                <w:color w:val="000000"/>
                <w:sz w:val="24"/>
                <w:szCs w:val="24"/>
                <w:lang w:eastAsia="tr-TR"/>
              </w:rPr>
            </w:pPr>
            <w:r w:rsidRPr="007D53A1">
              <w:rPr>
                <w:rFonts w:ascii="Times New Roman" w:eastAsia="Times New Roman" w:hAnsi="Times New Roman" w:cs="Times New Roman"/>
                <w:color w:val="000000"/>
                <w:sz w:val="24"/>
                <w:szCs w:val="24"/>
                <w:lang w:eastAsia="tr-TR"/>
              </w:rPr>
              <w:t>10</w:t>
            </w:r>
          </w:p>
        </w:tc>
        <w:tc>
          <w:tcPr>
            <w:tcW w:w="9787" w:type="dxa"/>
            <w:tcBorders>
              <w:top w:val="nil"/>
              <w:left w:val="nil"/>
              <w:bottom w:val="single" w:sz="4" w:space="0" w:color="auto"/>
              <w:right w:val="single" w:sz="4" w:space="0" w:color="auto"/>
            </w:tcBorders>
            <w:shd w:val="clear" w:color="000000" w:fill="DAEEF3"/>
            <w:vAlign w:val="center"/>
            <w:hideMark/>
          </w:tcPr>
          <w:p w:rsidR="004D5786" w:rsidRPr="007D53A1" w:rsidRDefault="004D5786" w:rsidP="004D5786">
            <w:pPr>
              <w:spacing w:after="0" w:line="240" w:lineRule="auto"/>
              <w:jc w:val="both"/>
              <w:rPr>
                <w:rFonts w:ascii="Times New Roman" w:eastAsia="Times New Roman" w:hAnsi="Times New Roman" w:cs="Times New Roman"/>
                <w:color w:val="000000"/>
                <w:sz w:val="24"/>
                <w:szCs w:val="24"/>
                <w:lang w:eastAsia="tr-TR"/>
              </w:rPr>
            </w:pPr>
            <w:r w:rsidRPr="007D53A1">
              <w:rPr>
                <w:rFonts w:ascii="Times New Roman" w:eastAsia="Times New Roman" w:hAnsi="Times New Roman" w:cs="Times New Roman"/>
                <w:b/>
                <w:bCs/>
                <w:color w:val="000000"/>
                <w:sz w:val="24"/>
                <w:szCs w:val="24"/>
                <w:lang w:eastAsia="tr-TR"/>
              </w:rPr>
              <w:t xml:space="preserve">Ödenekli Giderler </w:t>
            </w:r>
            <w:proofErr w:type="spellStart"/>
            <w:r w:rsidRPr="007D53A1">
              <w:rPr>
                <w:rFonts w:ascii="Times New Roman" w:eastAsia="Times New Roman" w:hAnsi="Times New Roman" w:cs="Times New Roman"/>
                <w:b/>
                <w:bCs/>
                <w:color w:val="000000"/>
                <w:sz w:val="24"/>
                <w:szCs w:val="24"/>
                <w:lang w:eastAsia="tr-TR"/>
              </w:rPr>
              <w:t>MİF’i</w:t>
            </w:r>
            <w:proofErr w:type="spellEnd"/>
            <w:r w:rsidRPr="007D53A1">
              <w:rPr>
                <w:rFonts w:ascii="Times New Roman" w:eastAsia="Times New Roman" w:hAnsi="Times New Roman" w:cs="Times New Roman"/>
                <w:b/>
                <w:bCs/>
                <w:color w:val="000000"/>
                <w:sz w:val="24"/>
                <w:szCs w:val="24"/>
                <w:lang w:eastAsia="tr-TR"/>
              </w:rPr>
              <w:t xml:space="preserve"> oluşturulmalıdır. </w:t>
            </w:r>
            <w:r w:rsidRPr="007D53A1">
              <w:rPr>
                <w:rFonts w:ascii="Times New Roman" w:eastAsia="Times New Roman" w:hAnsi="Times New Roman" w:cs="Times New Roman"/>
                <w:color w:val="000000"/>
                <w:sz w:val="24"/>
                <w:szCs w:val="24"/>
                <w:lang w:eastAsia="tr-TR"/>
              </w:rPr>
              <w:t xml:space="preserve">M-25 Ay Sonu İşlemleri menüsünden Ödenekli </w:t>
            </w:r>
            <w:proofErr w:type="gramStart"/>
            <w:r w:rsidRPr="007D53A1">
              <w:rPr>
                <w:rFonts w:ascii="Times New Roman" w:eastAsia="Times New Roman" w:hAnsi="Times New Roman" w:cs="Times New Roman"/>
                <w:color w:val="000000"/>
                <w:sz w:val="24"/>
                <w:szCs w:val="24"/>
                <w:lang w:eastAsia="tr-TR"/>
              </w:rPr>
              <w:t>Giderler  sekmesinden</w:t>
            </w:r>
            <w:proofErr w:type="gramEnd"/>
            <w:r w:rsidRPr="007D53A1">
              <w:rPr>
                <w:rFonts w:ascii="Times New Roman" w:eastAsia="Times New Roman" w:hAnsi="Times New Roman" w:cs="Times New Roman"/>
                <w:color w:val="000000"/>
                <w:sz w:val="24"/>
                <w:szCs w:val="24"/>
                <w:lang w:eastAsia="tr-TR"/>
              </w:rPr>
              <w:t xml:space="preserve"> Fiş </w:t>
            </w:r>
            <w:proofErr w:type="spellStart"/>
            <w:r w:rsidRPr="007D53A1">
              <w:rPr>
                <w:rFonts w:ascii="Times New Roman" w:eastAsia="Times New Roman" w:hAnsi="Times New Roman" w:cs="Times New Roman"/>
                <w:color w:val="000000"/>
                <w:sz w:val="24"/>
                <w:szCs w:val="24"/>
                <w:lang w:eastAsia="tr-TR"/>
              </w:rPr>
              <w:t>Oluştur’a</w:t>
            </w:r>
            <w:proofErr w:type="spellEnd"/>
            <w:r w:rsidRPr="007D53A1">
              <w:rPr>
                <w:rFonts w:ascii="Times New Roman" w:eastAsia="Times New Roman" w:hAnsi="Times New Roman" w:cs="Times New Roman"/>
                <w:color w:val="000000"/>
                <w:sz w:val="24"/>
                <w:szCs w:val="24"/>
                <w:lang w:eastAsia="tr-TR"/>
              </w:rPr>
              <w:t xml:space="preserve"> basılır. Ödenekli Giderler </w:t>
            </w:r>
            <w:proofErr w:type="spellStart"/>
            <w:r w:rsidRPr="007D53A1">
              <w:rPr>
                <w:rFonts w:ascii="Times New Roman" w:eastAsia="Times New Roman" w:hAnsi="Times New Roman" w:cs="Times New Roman"/>
                <w:color w:val="000000"/>
                <w:sz w:val="24"/>
                <w:szCs w:val="24"/>
                <w:lang w:eastAsia="tr-TR"/>
              </w:rPr>
              <w:t>MİF'i</w:t>
            </w:r>
            <w:proofErr w:type="spellEnd"/>
            <w:r w:rsidRPr="007D53A1">
              <w:rPr>
                <w:rFonts w:ascii="Times New Roman" w:eastAsia="Times New Roman" w:hAnsi="Times New Roman" w:cs="Times New Roman"/>
                <w:color w:val="000000"/>
                <w:sz w:val="24"/>
                <w:szCs w:val="24"/>
                <w:lang w:eastAsia="tr-TR"/>
              </w:rPr>
              <w:t xml:space="preserve"> işlem tarihi Onaylı geldiği için M01 Muhasebe Fiş İşlemleri menüsünden tarihi düzenlenemez, o yüzden en son bu işlem yapılır. M-07 Muhasebeleştirme İşlemlerinden MİF ay sonu tarihi esas alınarak onaylanır ve </w:t>
            </w:r>
            <w:proofErr w:type="spellStart"/>
            <w:r w:rsidRPr="007D53A1">
              <w:rPr>
                <w:rFonts w:ascii="Times New Roman" w:eastAsia="Times New Roman" w:hAnsi="Times New Roman" w:cs="Times New Roman"/>
                <w:color w:val="000000"/>
                <w:sz w:val="24"/>
                <w:szCs w:val="24"/>
                <w:lang w:eastAsia="tr-TR"/>
              </w:rPr>
              <w:t>Yazdır’a</w:t>
            </w:r>
            <w:proofErr w:type="spellEnd"/>
            <w:r w:rsidRPr="007D53A1">
              <w:rPr>
                <w:rFonts w:ascii="Times New Roman" w:eastAsia="Times New Roman" w:hAnsi="Times New Roman" w:cs="Times New Roman"/>
                <w:color w:val="000000"/>
                <w:sz w:val="24"/>
                <w:szCs w:val="24"/>
                <w:lang w:eastAsia="tr-TR"/>
              </w:rPr>
              <w:t xml:space="preserve"> basarak çıktısı alınır. Yevmiye tarihini kendisi otomatik ayın son günü alır.</w:t>
            </w:r>
          </w:p>
        </w:tc>
      </w:tr>
      <w:tr w:rsidR="004D5786" w:rsidRPr="007D53A1" w:rsidTr="004D5786">
        <w:trPr>
          <w:trHeight w:val="1560"/>
        </w:trPr>
        <w:tc>
          <w:tcPr>
            <w:tcW w:w="560" w:type="dxa"/>
            <w:tcBorders>
              <w:top w:val="nil"/>
              <w:left w:val="single" w:sz="4" w:space="0" w:color="auto"/>
              <w:bottom w:val="single" w:sz="4" w:space="0" w:color="auto"/>
              <w:right w:val="single" w:sz="4" w:space="0" w:color="auto"/>
            </w:tcBorders>
            <w:shd w:val="clear" w:color="000000" w:fill="DAEEF3"/>
            <w:vAlign w:val="center"/>
            <w:hideMark/>
          </w:tcPr>
          <w:p w:rsidR="004D5786" w:rsidRPr="007D53A1" w:rsidRDefault="004D5786" w:rsidP="004D5786">
            <w:pPr>
              <w:spacing w:after="0" w:line="240" w:lineRule="auto"/>
              <w:jc w:val="center"/>
              <w:rPr>
                <w:rFonts w:ascii="Times New Roman" w:eastAsia="Times New Roman" w:hAnsi="Times New Roman" w:cs="Times New Roman"/>
                <w:color w:val="000000"/>
                <w:sz w:val="24"/>
                <w:szCs w:val="24"/>
                <w:lang w:eastAsia="tr-TR"/>
              </w:rPr>
            </w:pPr>
            <w:r w:rsidRPr="007D53A1">
              <w:rPr>
                <w:rFonts w:ascii="Times New Roman" w:eastAsia="Times New Roman" w:hAnsi="Times New Roman" w:cs="Times New Roman"/>
                <w:color w:val="000000"/>
                <w:sz w:val="24"/>
                <w:szCs w:val="24"/>
                <w:lang w:eastAsia="tr-TR"/>
              </w:rPr>
              <w:t>11</w:t>
            </w:r>
          </w:p>
        </w:tc>
        <w:tc>
          <w:tcPr>
            <w:tcW w:w="9787" w:type="dxa"/>
            <w:tcBorders>
              <w:top w:val="nil"/>
              <w:left w:val="nil"/>
              <w:bottom w:val="single" w:sz="4" w:space="0" w:color="auto"/>
              <w:right w:val="single" w:sz="4" w:space="0" w:color="auto"/>
            </w:tcBorders>
            <w:shd w:val="clear" w:color="000000" w:fill="DAEEF3"/>
            <w:vAlign w:val="center"/>
            <w:hideMark/>
          </w:tcPr>
          <w:p w:rsidR="004D5786" w:rsidRPr="007D53A1" w:rsidRDefault="004D5786" w:rsidP="004D5786">
            <w:pPr>
              <w:spacing w:after="0" w:line="240" w:lineRule="auto"/>
              <w:jc w:val="both"/>
              <w:rPr>
                <w:rFonts w:ascii="Times New Roman" w:eastAsia="Times New Roman" w:hAnsi="Times New Roman" w:cs="Times New Roman"/>
                <w:color w:val="000000"/>
                <w:sz w:val="24"/>
                <w:szCs w:val="24"/>
                <w:lang w:eastAsia="tr-TR"/>
              </w:rPr>
            </w:pPr>
            <w:r w:rsidRPr="007D53A1">
              <w:rPr>
                <w:rFonts w:ascii="Times New Roman" w:eastAsia="Times New Roman" w:hAnsi="Times New Roman" w:cs="Times New Roman"/>
                <w:b/>
                <w:bCs/>
                <w:color w:val="000000"/>
                <w:sz w:val="24"/>
                <w:szCs w:val="24"/>
                <w:lang w:eastAsia="tr-TR"/>
              </w:rPr>
              <w:t xml:space="preserve">Hazine Hissesi ödeme işlemi yapılır. </w:t>
            </w:r>
            <w:r w:rsidRPr="007D53A1">
              <w:rPr>
                <w:rFonts w:ascii="Times New Roman" w:eastAsia="Times New Roman" w:hAnsi="Times New Roman" w:cs="Times New Roman"/>
                <w:color w:val="000000"/>
                <w:sz w:val="24"/>
                <w:szCs w:val="24"/>
                <w:lang w:eastAsia="tr-TR"/>
              </w:rPr>
              <w:t xml:space="preserve">M-27 Ödeme İşlemleri menüsünden Ödeme Tipi (362)Ödenecek Döner Sermaye Yükümlülükleri seçilir ve Ara tuşuna basılır, Ödeme tutarının yanındaki </w:t>
            </w:r>
            <w:proofErr w:type="spellStart"/>
            <w:r w:rsidRPr="007D53A1">
              <w:rPr>
                <w:rFonts w:ascii="Times New Roman" w:eastAsia="Times New Roman" w:hAnsi="Times New Roman" w:cs="Times New Roman"/>
                <w:color w:val="000000"/>
                <w:sz w:val="24"/>
                <w:szCs w:val="24"/>
                <w:lang w:eastAsia="tr-TR"/>
              </w:rPr>
              <w:t>tik'e</w:t>
            </w:r>
            <w:proofErr w:type="spellEnd"/>
            <w:r w:rsidRPr="007D53A1">
              <w:rPr>
                <w:rFonts w:ascii="Times New Roman" w:eastAsia="Times New Roman" w:hAnsi="Times New Roman" w:cs="Times New Roman"/>
                <w:color w:val="000000"/>
                <w:sz w:val="24"/>
                <w:szCs w:val="24"/>
                <w:lang w:eastAsia="tr-TR"/>
              </w:rPr>
              <w:t xml:space="preserve"> basılır, Ödeme </w:t>
            </w:r>
            <w:proofErr w:type="spellStart"/>
            <w:r w:rsidRPr="007D53A1">
              <w:rPr>
                <w:rFonts w:ascii="Times New Roman" w:eastAsia="Times New Roman" w:hAnsi="Times New Roman" w:cs="Times New Roman"/>
                <w:color w:val="000000"/>
                <w:sz w:val="24"/>
                <w:szCs w:val="24"/>
                <w:lang w:eastAsia="tr-TR"/>
              </w:rPr>
              <w:t>Yap'a</w:t>
            </w:r>
            <w:proofErr w:type="spellEnd"/>
            <w:r w:rsidRPr="007D53A1">
              <w:rPr>
                <w:rFonts w:ascii="Times New Roman" w:eastAsia="Times New Roman" w:hAnsi="Times New Roman" w:cs="Times New Roman"/>
                <w:color w:val="000000"/>
                <w:sz w:val="24"/>
                <w:szCs w:val="24"/>
                <w:lang w:eastAsia="tr-TR"/>
              </w:rPr>
              <w:t xml:space="preserve"> basılır, Mükellef seçilir, </w:t>
            </w:r>
            <w:proofErr w:type="spellStart"/>
            <w:r w:rsidRPr="007D53A1">
              <w:rPr>
                <w:rFonts w:ascii="Times New Roman" w:eastAsia="Times New Roman" w:hAnsi="Times New Roman" w:cs="Times New Roman"/>
                <w:color w:val="000000"/>
                <w:sz w:val="24"/>
                <w:szCs w:val="24"/>
                <w:lang w:eastAsia="tr-TR"/>
              </w:rPr>
              <w:t>İban</w:t>
            </w:r>
            <w:proofErr w:type="spellEnd"/>
            <w:r w:rsidRPr="007D53A1">
              <w:rPr>
                <w:rFonts w:ascii="Times New Roman" w:eastAsia="Times New Roman" w:hAnsi="Times New Roman" w:cs="Times New Roman"/>
                <w:color w:val="000000"/>
                <w:sz w:val="24"/>
                <w:szCs w:val="24"/>
                <w:lang w:eastAsia="tr-TR"/>
              </w:rPr>
              <w:t xml:space="preserve"> seçilir ve açıklama girilir. Açıklamaya "Nisan 2022 ayı Hazine Hissesi Ödemesi " yazılır, Ödeme </w:t>
            </w:r>
            <w:proofErr w:type="spellStart"/>
            <w:r w:rsidRPr="007D53A1">
              <w:rPr>
                <w:rFonts w:ascii="Times New Roman" w:eastAsia="Times New Roman" w:hAnsi="Times New Roman" w:cs="Times New Roman"/>
                <w:color w:val="000000"/>
                <w:sz w:val="24"/>
                <w:szCs w:val="24"/>
                <w:lang w:eastAsia="tr-TR"/>
              </w:rPr>
              <w:t>Yap'a</w:t>
            </w:r>
            <w:proofErr w:type="spellEnd"/>
            <w:r w:rsidRPr="007D53A1">
              <w:rPr>
                <w:rFonts w:ascii="Times New Roman" w:eastAsia="Times New Roman" w:hAnsi="Times New Roman" w:cs="Times New Roman"/>
                <w:color w:val="000000"/>
                <w:sz w:val="24"/>
                <w:szCs w:val="24"/>
                <w:lang w:eastAsia="tr-TR"/>
              </w:rPr>
              <w:t xml:space="preserve"> basılır. M-07 Muhasebeleştirme İşlemlerinden MİF güncel tarih ile (banka dekontuyla aynı tarih olacak) onaylanır ve </w:t>
            </w:r>
            <w:proofErr w:type="spellStart"/>
            <w:r w:rsidRPr="007D53A1">
              <w:rPr>
                <w:rFonts w:ascii="Times New Roman" w:eastAsia="Times New Roman" w:hAnsi="Times New Roman" w:cs="Times New Roman"/>
                <w:color w:val="000000"/>
                <w:sz w:val="24"/>
                <w:szCs w:val="24"/>
                <w:lang w:eastAsia="tr-TR"/>
              </w:rPr>
              <w:t>Yazdır’a</w:t>
            </w:r>
            <w:proofErr w:type="spellEnd"/>
            <w:r w:rsidRPr="007D53A1">
              <w:rPr>
                <w:rFonts w:ascii="Times New Roman" w:eastAsia="Times New Roman" w:hAnsi="Times New Roman" w:cs="Times New Roman"/>
                <w:color w:val="000000"/>
                <w:sz w:val="24"/>
                <w:szCs w:val="24"/>
                <w:lang w:eastAsia="tr-TR"/>
              </w:rPr>
              <w:t xml:space="preserve"> basarak çıktısı alınır. Ekine banka dekontu eklenir.</w:t>
            </w:r>
          </w:p>
        </w:tc>
      </w:tr>
      <w:tr w:rsidR="004D5786" w:rsidRPr="007D53A1" w:rsidTr="004D5786">
        <w:trPr>
          <w:trHeight w:val="1560"/>
        </w:trPr>
        <w:tc>
          <w:tcPr>
            <w:tcW w:w="560" w:type="dxa"/>
            <w:tcBorders>
              <w:top w:val="nil"/>
              <w:left w:val="single" w:sz="4" w:space="0" w:color="auto"/>
              <w:bottom w:val="single" w:sz="4" w:space="0" w:color="auto"/>
              <w:right w:val="single" w:sz="4" w:space="0" w:color="auto"/>
            </w:tcBorders>
            <w:shd w:val="clear" w:color="000000" w:fill="DAEEF3"/>
            <w:vAlign w:val="center"/>
            <w:hideMark/>
          </w:tcPr>
          <w:p w:rsidR="004D5786" w:rsidRPr="007D53A1" w:rsidRDefault="004D5786" w:rsidP="004D5786">
            <w:pPr>
              <w:spacing w:after="0" w:line="240" w:lineRule="auto"/>
              <w:jc w:val="center"/>
              <w:rPr>
                <w:rFonts w:ascii="Times New Roman" w:eastAsia="Times New Roman" w:hAnsi="Times New Roman" w:cs="Times New Roman"/>
                <w:color w:val="000000"/>
                <w:sz w:val="24"/>
                <w:szCs w:val="24"/>
                <w:lang w:eastAsia="tr-TR"/>
              </w:rPr>
            </w:pPr>
            <w:r w:rsidRPr="007D53A1">
              <w:rPr>
                <w:rFonts w:ascii="Times New Roman" w:eastAsia="Times New Roman" w:hAnsi="Times New Roman" w:cs="Times New Roman"/>
                <w:color w:val="000000"/>
                <w:sz w:val="24"/>
                <w:szCs w:val="24"/>
                <w:lang w:eastAsia="tr-TR"/>
              </w:rPr>
              <w:t>12</w:t>
            </w:r>
          </w:p>
        </w:tc>
        <w:tc>
          <w:tcPr>
            <w:tcW w:w="9787" w:type="dxa"/>
            <w:tcBorders>
              <w:top w:val="nil"/>
              <w:left w:val="nil"/>
              <w:bottom w:val="single" w:sz="4" w:space="0" w:color="auto"/>
              <w:right w:val="single" w:sz="4" w:space="0" w:color="auto"/>
            </w:tcBorders>
            <w:shd w:val="clear" w:color="000000" w:fill="DAEEF3"/>
            <w:vAlign w:val="center"/>
            <w:hideMark/>
          </w:tcPr>
          <w:p w:rsidR="004D5786" w:rsidRPr="007D53A1" w:rsidRDefault="004D5786" w:rsidP="004D5786">
            <w:pPr>
              <w:spacing w:after="0" w:line="240" w:lineRule="auto"/>
              <w:jc w:val="both"/>
              <w:rPr>
                <w:rFonts w:ascii="Times New Roman" w:eastAsia="Times New Roman" w:hAnsi="Times New Roman" w:cs="Times New Roman"/>
                <w:color w:val="000000"/>
                <w:sz w:val="24"/>
                <w:szCs w:val="24"/>
                <w:lang w:eastAsia="tr-TR"/>
              </w:rPr>
            </w:pPr>
            <w:r w:rsidRPr="007D53A1">
              <w:rPr>
                <w:rFonts w:ascii="Times New Roman" w:eastAsia="Times New Roman" w:hAnsi="Times New Roman" w:cs="Times New Roman"/>
                <w:b/>
                <w:bCs/>
                <w:color w:val="000000"/>
                <w:sz w:val="24"/>
                <w:szCs w:val="24"/>
                <w:lang w:eastAsia="tr-TR"/>
              </w:rPr>
              <w:t xml:space="preserve">Personel ve öğrenci ödeme işlemi yapılır. </w:t>
            </w:r>
            <w:r w:rsidRPr="007D53A1">
              <w:rPr>
                <w:rFonts w:ascii="Times New Roman" w:eastAsia="Times New Roman" w:hAnsi="Times New Roman" w:cs="Times New Roman"/>
                <w:color w:val="000000"/>
                <w:sz w:val="24"/>
                <w:szCs w:val="24"/>
                <w:lang w:eastAsia="tr-TR"/>
              </w:rPr>
              <w:t xml:space="preserve">M-21 Fiş Giriş İşlemleri menüsünden Muhasebe İşlem Fişi seçilir ve ekle tuşuna basılır. 335.01 Personele Ödenecek Ücretler borcuna, 336.03 Öğrenci Hakkı borcuna ödenecek net ücretler kişi </w:t>
            </w:r>
            <w:proofErr w:type="spellStart"/>
            <w:r w:rsidRPr="007D53A1">
              <w:rPr>
                <w:rFonts w:ascii="Times New Roman" w:eastAsia="Times New Roman" w:hAnsi="Times New Roman" w:cs="Times New Roman"/>
                <w:color w:val="000000"/>
                <w:sz w:val="24"/>
                <w:szCs w:val="24"/>
                <w:lang w:eastAsia="tr-TR"/>
              </w:rPr>
              <w:t>kişi</w:t>
            </w:r>
            <w:proofErr w:type="spellEnd"/>
            <w:r w:rsidRPr="007D53A1">
              <w:rPr>
                <w:rFonts w:ascii="Times New Roman" w:eastAsia="Times New Roman" w:hAnsi="Times New Roman" w:cs="Times New Roman"/>
                <w:color w:val="000000"/>
                <w:sz w:val="24"/>
                <w:szCs w:val="24"/>
                <w:lang w:eastAsia="tr-TR"/>
              </w:rPr>
              <w:t xml:space="preserve"> seçim yapılarak girilir. 102.01.01 Ziraat Bankası alacağına toplam tutar girilir ve </w:t>
            </w:r>
            <w:proofErr w:type="spellStart"/>
            <w:r w:rsidRPr="007D53A1">
              <w:rPr>
                <w:rFonts w:ascii="Times New Roman" w:eastAsia="Times New Roman" w:hAnsi="Times New Roman" w:cs="Times New Roman"/>
                <w:color w:val="000000"/>
                <w:sz w:val="24"/>
                <w:szCs w:val="24"/>
                <w:lang w:eastAsia="tr-TR"/>
              </w:rPr>
              <w:t>Kaydet’e</w:t>
            </w:r>
            <w:proofErr w:type="spellEnd"/>
            <w:r w:rsidRPr="007D53A1">
              <w:rPr>
                <w:rFonts w:ascii="Times New Roman" w:eastAsia="Times New Roman" w:hAnsi="Times New Roman" w:cs="Times New Roman"/>
                <w:color w:val="000000"/>
                <w:sz w:val="24"/>
                <w:szCs w:val="24"/>
                <w:lang w:eastAsia="tr-TR"/>
              </w:rPr>
              <w:t xml:space="preserve"> basılır. M-07 Muhasebeleştirme İşlemlerinden MİF güncel tarih ile (banka dekontuyla aynı tarih olacak) onaylanır ve </w:t>
            </w:r>
            <w:proofErr w:type="spellStart"/>
            <w:r w:rsidRPr="007D53A1">
              <w:rPr>
                <w:rFonts w:ascii="Times New Roman" w:eastAsia="Times New Roman" w:hAnsi="Times New Roman" w:cs="Times New Roman"/>
                <w:color w:val="000000"/>
                <w:sz w:val="24"/>
                <w:szCs w:val="24"/>
                <w:lang w:eastAsia="tr-TR"/>
              </w:rPr>
              <w:t>Yazdır’a</w:t>
            </w:r>
            <w:proofErr w:type="spellEnd"/>
            <w:r w:rsidRPr="007D53A1">
              <w:rPr>
                <w:rFonts w:ascii="Times New Roman" w:eastAsia="Times New Roman" w:hAnsi="Times New Roman" w:cs="Times New Roman"/>
                <w:color w:val="000000"/>
                <w:sz w:val="24"/>
                <w:szCs w:val="24"/>
                <w:lang w:eastAsia="tr-TR"/>
              </w:rPr>
              <w:t xml:space="preserve"> basarak çıktısı alınır.</w:t>
            </w:r>
          </w:p>
        </w:tc>
      </w:tr>
      <w:tr w:rsidR="004D5786" w:rsidRPr="007D53A1" w:rsidTr="004D5786">
        <w:trPr>
          <w:trHeight w:val="1872"/>
        </w:trPr>
        <w:tc>
          <w:tcPr>
            <w:tcW w:w="560" w:type="dxa"/>
            <w:tcBorders>
              <w:top w:val="nil"/>
              <w:left w:val="single" w:sz="4" w:space="0" w:color="auto"/>
              <w:bottom w:val="single" w:sz="4" w:space="0" w:color="auto"/>
              <w:right w:val="single" w:sz="4" w:space="0" w:color="auto"/>
            </w:tcBorders>
            <w:shd w:val="clear" w:color="000000" w:fill="DAEEF3"/>
            <w:vAlign w:val="center"/>
            <w:hideMark/>
          </w:tcPr>
          <w:p w:rsidR="004D5786" w:rsidRPr="007D53A1" w:rsidRDefault="004D5786" w:rsidP="004D5786">
            <w:pPr>
              <w:spacing w:after="0" w:line="240" w:lineRule="auto"/>
              <w:jc w:val="center"/>
              <w:rPr>
                <w:rFonts w:ascii="Times New Roman" w:eastAsia="Times New Roman" w:hAnsi="Times New Roman" w:cs="Times New Roman"/>
                <w:color w:val="000000"/>
                <w:sz w:val="24"/>
                <w:szCs w:val="24"/>
                <w:lang w:eastAsia="tr-TR"/>
              </w:rPr>
            </w:pPr>
            <w:r w:rsidRPr="007D53A1">
              <w:rPr>
                <w:rFonts w:ascii="Times New Roman" w:eastAsia="Times New Roman" w:hAnsi="Times New Roman" w:cs="Times New Roman"/>
                <w:color w:val="000000"/>
                <w:sz w:val="24"/>
                <w:szCs w:val="24"/>
                <w:lang w:eastAsia="tr-TR"/>
              </w:rPr>
              <w:t>13</w:t>
            </w:r>
          </w:p>
        </w:tc>
        <w:tc>
          <w:tcPr>
            <w:tcW w:w="9787" w:type="dxa"/>
            <w:tcBorders>
              <w:top w:val="nil"/>
              <w:left w:val="nil"/>
              <w:bottom w:val="single" w:sz="4" w:space="0" w:color="auto"/>
              <w:right w:val="single" w:sz="4" w:space="0" w:color="auto"/>
            </w:tcBorders>
            <w:shd w:val="clear" w:color="000000" w:fill="DAEEF3"/>
            <w:vAlign w:val="center"/>
            <w:hideMark/>
          </w:tcPr>
          <w:p w:rsidR="004D5786" w:rsidRPr="007D53A1" w:rsidRDefault="004D5786" w:rsidP="004D5786">
            <w:pPr>
              <w:spacing w:after="0" w:line="240" w:lineRule="auto"/>
              <w:jc w:val="both"/>
              <w:rPr>
                <w:rFonts w:ascii="Times New Roman" w:eastAsia="Times New Roman" w:hAnsi="Times New Roman" w:cs="Times New Roman"/>
                <w:color w:val="000000"/>
                <w:sz w:val="24"/>
                <w:szCs w:val="24"/>
                <w:lang w:eastAsia="tr-TR"/>
              </w:rPr>
            </w:pPr>
            <w:r w:rsidRPr="007D53A1">
              <w:rPr>
                <w:rFonts w:ascii="Times New Roman" w:eastAsia="Times New Roman" w:hAnsi="Times New Roman" w:cs="Times New Roman"/>
                <w:b/>
                <w:bCs/>
                <w:color w:val="000000"/>
                <w:sz w:val="24"/>
                <w:szCs w:val="24"/>
                <w:lang w:eastAsia="tr-TR"/>
              </w:rPr>
              <w:t>Gelir Vergisi, Damga Vergisi, KDV ödeme işlemi yapılır</w:t>
            </w:r>
            <w:r w:rsidRPr="007D53A1">
              <w:rPr>
                <w:rFonts w:ascii="Times New Roman" w:eastAsia="Times New Roman" w:hAnsi="Times New Roman" w:cs="Times New Roman"/>
                <w:color w:val="000000"/>
                <w:sz w:val="24"/>
                <w:szCs w:val="24"/>
                <w:lang w:eastAsia="tr-TR"/>
              </w:rPr>
              <w:t xml:space="preserve">. M-27 Ödeme İşlemlerinden 360 Ödenecek Vergi ve Fonlar seçilir </w:t>
            </w:r>
            <w:proofErr w:type="spellStart"/>
            <w:r w:rsidRPr="007D53A1">
              <w:rPr>
                <w:rFonts w:ascii="Times New Roman" w:eastAsia="Times New Roman" w:hAnsi="Times New Roman" w:cs="Times New Roman"/>
                <w:color w:val="000000"/>
                <w:sz w:val="24"/>
                <w:szCs w:val="24"/>
                <w:lang w:eastAsia="tr-TR"/>
              </w:rPr>
              <w:t>Ara’ya</w:t>
            </w:r>
            <w:proofErr w:type="spellEnd"/>
            <w:r w:rsidRPr="007D53A1">
              <w:rPr>
                <w:rFonts w:ascii="Times New Roman" w:eastAsia="Times New Roman" w:hAnsi="Times New Roman" w:cs="Times New Roman"/>
                <w:color w:val="000000"/>
                <w:sz w:val="24"/>
                <w:szCs w:val="24"/>
                <w:lang w:eastAsia="tr-TR"/>
              </w:rPr>
              <w:t xml:space="preserve"> basılır, tüm kalemler seçilir ve Ödeme </w:t>
            </w:r>
            <w:proofErr w:type="spellStart"/>
            <w:r w:rsidRPr="007D53A1">
              <w:rPr>
                <w:rFonts w:ascii="Times New Roman" w:eastAsia="Times New Roman" w:hAnsi="Times New Roman" w:cs="Times New Roman"/>
                <w:color w:val="000000"/>
                <w:sz w:val="24"/>
                <w:szCs w:val="24"/>
                <w:lang w:eastAsia="tr-TR"/>
              </w:rPr>
              <w:t>Yap’a</w:t>
            </w:r>
            <w:proofErr w:type="spellEnd"/>
            <w:r w:rsidRPr="007D53A1">
              <w:rPr>
                <w:rFonts w:ascii="Times New Roman" w:eastAsia="Times New Roman" w:hAnsi="Times New Roman" w:cs="Times New Roman"/>
                <w:color w:val="000000"/>
                <w:sz w:val="24"/>
                <w:szCs w:val="24"/>
                <w:lang w:eastAsia="tr-TR"/>
              </w:rPr>
              <w:t xml:space="preserve"> basılır. Burada bitiş tarihi ayın son günü seçilir yoksa farklı vergiler </w:t>
            </w:r>
            <w:proofErr w:type="gramStart"/>
            <w:r w:rsidRPr="007D53A1">
              <w:rPr>
                <w:rFonts w:ascii="Times New Roman" w:eastAsia="Times New Roman" w:hAnsi="Times New Roman" w:cs="Times New Roman"/>
                <w:color w:val="000000"/>
                <w:sz w:val="24"/>
                <w:szCs w:val="24"/>
                <w:lang w:eastAsia="tr-TR"/>
              </w:rPr>
              <w:t>oluşur( örneğin</w:t>
            </w:r>
            <w:proofErr w:type="gramEnd"/>
            <w:r w:rsidRPr="007D53A1">
              <w:rPr>
                <w:rFonts w:ascii="Times New Roman" w:eastAsia="Times New Roman" w:hAnsi="Times New Roman" w:cs="Times New Roman"/>
                <w:color w:val="000000"/>
                <w:sz w:val="24"/>
                <w:szCs w:val="24"/>
                <w:lang w:eastAsia="tr-TR"/>
              </w:rPr>
              <w:t xml:space="preserve"> alınan malzemeden dolayı damga vergisi ve indirilecek KDV değişir)M-07 Muhasebeleştirme İşlemlerinden MİF güncel tarih ile (banka dekontuyla aynı tarih olacak) onaylanır ve </w:t>
            </w:r>
            <w:proofErr w:type="spellStart"/>
            <w:r w:rsidRPr="007D53A1">
              <w:rPr>
                <w:rFonts w:ascii="Times New Roman" w:eastAsia="Times New Roman" w:hAnsi="Times New Roman" w:cs="Times New Roman"/>
                <w:color w:val="000000"/>
                <w:sz w:val="24"/>
                <w:szCs w:val="24"/>
                <w:lang w:eastAsia="tr-TR"/>
              </w:rPr>
              <w:t>Yazdır’a</w:t>
            </w:r>
            <w:proofErr w:type="spellEnd"/>
            <w:r w:rsidRPr="007D53A1">
              <w:rPr>
                <w:rFonts w:ascii="Times New Roman" w:eastAsia="Times New Roman" w:hAnsi="Times New Roman" w:cs="Times New Roman"/>
                <w:color w:val="000000"/>
                <w:sz w:val="24"/>
                <w:szCs w:val="24"/>
                <w:lang w:eastAsia="tr-TR"/>
              </w:rPr>
              <w:t xml:space="preserve"> basarak çıktısı alınır. E-Beyanname programına girilir ve tüm beyannameler doldurulur. Muhtasar Beyanname ile KDV 2 beyannamesi tahakkuk fişleri ile banka Vergi Tahsil Alındı makbuzu </w:t>
            </w:r>
            <w:proofErr w:type="spellStart"/>
            <w:r w:rsidRPr="007D53A1">
              <w:rPr>
                <w:rFonts w:ascii="Times New Roman" w:eastAsia="Times New Roman" w:hAnsi="Times New Roman" w:cs="Times New Roman"/>
                <w:color w:val="000000"/>
                <w:sz w:val="24"/>
                <w:szCs w:val="24"/>
                <w:lang w:eastAsia="tr-TR"/>
              </w:rPr>
              <w:t>MİF’e</w:t>
            </w:r>
            <w:proofErr w:type="spellEnd"/>
            <w:r w:rsidRPr="007D53A1">
              <w:rPr>
                <w:rFonts w:ascii="Times New Roman" w:eastAsia="Times New Roman" w:hAnsi="Times New Roman" w:cs="Times New Roman"/>
                <w:color w:val="000000"/>
                <w:sz w:val="24"/>
                <w:szCs w:val="24"/>
                <w:lang w:eastAsia="tr-TR"/>
              </w:rPr>
              <w:t xml:space="preserve"> eklenir. </w:t>
            </w:r>
          </w:p>
        </w:tc>
      </w:tr>
      <w:tr w:rsidR="004D5786" w:rsidRPr="007D53A1" w:rsidTr="004D5786">
        <w:trPr>
          <w:trHeight w:val="312"/>
        </w:trPr>
        <w:tc>
          <w:tcPr>
            <w:tcW w:w="560" w:type="dxa"/>
            <w:tcBorders>
              <w:top w:val="nil"/>
              <w:left w:val="single" w:sz="4" w:space="0" w:color="auto"/>
              <w:bottom w:val="single" w:sz="4" w:space="0" w:color="auto"/>
              <w:right w:val="single" w:sz="4" w:space="0" w:color="auto"/>
            </w:tcBorders>
            <w:shd w:val="clear" w:color="000000" w:fill="DAEEF3"/>
            <w:vAlign w:val="center"/>
            <w:hideMark/>
          </w:tcPr>
          <w:p w:rsidR="004D5786" w:rsidRPr="007D53A1" w:rsidRDefault="004D5786" w:rsidP="004D5786">
            <w:pPr>
              <w:spacing w:after="0" w:line="240" w:lineRule="auto"/>
              <w:jc w:val="center"/>
              <w:rPr>
                <w:rFonts w:ascii="Times New Roman" w:eastAsia="Times New Roman" w:hAnsi="Times New Roman" w:cs="Times New Roman"/>
                <w:color w:val="000000"/>
                <w:sz w:val="24"/>
                <w:szCs w:val="24"/>
                <w:lang w:eastAsia="tr-TR"/>
              </w:rPr>
            </w:pPr>
            <w:r w:rsidRPr="007D53A1">
              <w:rPr>
                <w:rFonts w:ascii="Times New Roman" w:eastAsia="Times New Roman" w:hAnsi="Times New Roman" w:cs="Times New Roman"/>
                <w:color w:val="000000"/>
                <w:sz w:val="24"/>
                <w:szCs w:val="24"/>
                <w:lang w:eastAsia="tr-TR"/>
              </w:rPr>
              <w:t>14</w:t>
            </w:r>
          </w:p>
        </w:tc>
        <w:tc>
          <w:tcPr>
            <w:tcW w:w="9787" w:type="dxa"/>
            <w:tcBorders>
              <w:top w:val="nil"/>
              <w:left w:val="nil"/>
              <w:bottom w:val="single" w:sz="4" w:space="0" w:color="auto"/>
              <w:right w:val="single" w:sz="4" w:space="0" w:color="auto"/>
            </w:tcBorders>
            <w:shd w:val="clear" w:color="000000" w:fill="DAEEF3"/>
            <w:vAlign w:val="center"/>
            <w:hideMark/>
          </w:tcPr>
          <w:p w:rsidR="004D5786" w:rsidRPr="007D53A1" w:rsidRDefault="004D5786" w:rsidP="004D5786">
            <w:pPr>
              <w:spacing w:after="0" w:line="240" w:lineRule="auto"/>
              <w:jc w:val="both"/>
              <w:rPr>
                <w:rFonts w:ascii="Times New Roman" w:eastAsia="Times New Roman" w:hAnsi="Times New Roman" w:cs="Times New Roman"/>
                <w:color w:val="000000"/>
                <w:sz w:val="24"/>
                <w:szCs w:val="24"/>
                <w:lang w:eastAsia="tr-TR"/>
              </w:rPr>
            </w:pPr>
            <w:r w:rsidRPr="007D53A1">
              <w:rPr>
                <w:rFonts w:ascii="Times New Roman" w:eastAsia="Times New Roman" w:hAnsi="Times New Roman" w:cs="Times New Roman"/>
                <w:color w:val="000000"/>
                <w:sz w:val="24"/>
                <w:szCs w:val="24"/>
                <w:lang w:eastAsia="tr-TR"/>
              </w:rPr>
              <w:t>Ay sonu maliyet hesaplamasında gelir ve giderler KDV Hariç tutarlar üzerinden hesaba katılmalıdır.</w:t>
            </w:r>
          </w:p>
        </w:tc>
      </w:tr>
      <w:tr w:rsidR="004D5786" w:rsidRPr="007D53A1" w:rsidTr="004D5786">
        <w:trPr>
          <w:trHeight w:val="312"/>
        </w:trPr>
        <w:tc>
          <w:tcPr>
            <w:tcW w:w="560" w:type="dxa"/>
            <w:tcBorders>
              <w:top w:val="nil"/>
              <w:left w:val="single" w:sz="4" w:space="0" w:color="auto"/>
              <w:bottom w:val="single" w:sz="4" w:space="0" w:color="auto"/>
              <w:right w:val="single" w:sz="4" w:space="0" w:color="auto"/>
            </w:tcBorders>
            <w:shd w:val="clear" w:color="000000" w:fill="DAEEF3"/>
            <w:vAlign w:val="center"/>
            <w:hideMark/>
          </w:tcPr>
          <w:p w:rsidR="004D5786" w:rsidRPr="007D53A1" w:rsidRDefault="004D5786" w:rsidP="004D5786">
            <w:pPr>
              <w:spacing w:after="0" w:line="240" w:lineRule="auto"/>
              <w:jc w:val="center"/>
              <w:rPr>
                <w:rFonts w:ascii="Times New Roman" w:eastAsia="Times New Roman" w:hAnsi="Times New Roman" w:cs="Times New Roman"/>
                <w:color w:val="000000"/>
                <w:sz w:val="24"/>
                <w:szCs w:val="24"/>
                <w:lang w:eastAsia="tr-TR"/>
              </w:rPr>
            </w:pPr>
            <w:r w:rsidRPr="007D53A1">
              <w:rPr>
                <w:rFonts w:ascii="Times New Roman" w:eastAsia="Times New Roman" w:hAnsi="Times New Roman" w:cs="Times New Roman"/>
                <w:color w:val="000000"/>
                <w:sz w:val="24"/>
                <w:szCs w:val="24"/>
                <w:lang w:eastAsia="tr-TR"/>
              </w:rPr>
              <w:t>15</w:t>
            </w:r>
          </w:p>
        </w:tc>
        <w:tc>
          <w:tcPr>
            <w:tcW w:w="9787" w:type="dxa"/>
            <w:tcBorders>
              <w:top w:val="nil"/>
              <w:left w:val="nil"/>
              <w:bottom w:val="single" w:sz="4" w:space="0" w:color="auto"/>
              <w:right w:val="single" w:sz="4" w:space="0" w:color="auto"/>
            </w:tcBorders>
            <w:shd w:val="clear" w:color="000000" w:fill="DAEEF3"/>
            <w:vAlign w:val="bottom"/>
            <w:hideMark/>
          </w:tcPr>
          <w:p w:rsidR="004D5786" w:rsidRPr="007D53A1" w:rsidRDefault="004D5786" w:rsidP="004D5786">
            <w:pPr>
              <w:spacing w:after="0" w:line="240" w:lineRule="auto"/>
              <w:rPr>
                <w:rFonts w:ascii="Times New Roman" w:eastAsia="Times New Roman" w:hAnsi="Times New Roman" w:cs="Times New Roman"/>
                <w:color w:val="000000"/>
                <w:sz w:val="24"/>
                <w:szCs w:val="24"/>
                <w:lang w:eastAsia="tr-TR"/>
              </w:rPr>
            </w:pPr>
            <w:r w:rsidRPr="007D53A1">
              <w:rPr>
                <w:rFonts w:ascii="Times New Roman" w:eastAsia="Times New Roman" w:hAnsi="Times New Roman" w:cs="Times New Roman"/>
                <w:color w:val="000000"/>
                <w:sz w:val="24"/>
                <w:szCs w:val="24"/>
                <w:lang w:eastAsia="tr-TR"/>
              </w:rPr>
              <w:t>Ay sonu işlemleri bitmeden bankadan ödeme yapılmamasına dikkat edilmelidir.</w:t>
            </w:r>
          </w:p>
        </w:tc>
      </w:tr>
    </w:tbl>
    <w:p w:rsidR="004D5786" w:rsidRPr="007D53A1" w:rsidRDefault="004D5786" w:rsidP="00341EAF">
      <w:pPr>
        <w:ind w:left="360"/>
        <w:jc w:val="both"/>
        <w:rPr>
          <w:rFonts w:ascii="Times New Roman" w:hAnsi="Times New Roman" w:cs="Times New Roman"/>
          <w:sz w:val="24"/>
          <w:szCs w:val="24"/>
        </w:rPr>
      </w:pPr>
    </w:p>
    <w:p w:rsidR="00674DA0" w:rsidRPr="007D53A1" w:rsidRDefault="00806FD1" w:rsidP="00341EAF">
      <w:pPr>
        <w:ind w:left="360"/>
        <w:jc w:val="center"/>
        <w:rPr>
          <w:rFonts w:ascii="Times New Roman" w:hAnsi="Times New Roman" w:cs="Times New Roman"/>
          <w:b/>
          <w:sz w:val="24"/>
          <w:szCs w:val="24"/>
        </w:rPr>
      </w:pPr>
      <w:r>
        <w:rPr>
          <w:rFonts w:ascii="Times New Roman" w:hAnsi="Times New Roman" w:cs="Times New Roman"/>
          <w:b/>
          <w:sz w:val="24"/>
          <w:szCs w:val="24"/>
        </w:rPr>
        <w:lastRenderedPageBreak/>
        <w:t>Ç</w:t>
      </w:r>
      <w:r w:rsidR="00341EAF" w:rsidRPr="007D53A1">
        <w:rPr>
          <w:rFonts w:ascii="Times New Roman" w:hAnsi="Times New Roman" w:cs="Times New Roman"/>
          <w:b/>
          <w:sz w:val="24"/>
          <w:szCs w:val="24"/>
        </w:rPr>
        <w:t>EŞİTLİ İŞLEMLERE İLİŞKİN AÇIKLAMALAR</w:t>
      </w:r>
    </w:p>
    <w:p w:rsidR="00F721F4" w:rsidRPr="007D53A1" w:rsidRDefault="00F721F4" w:rsidP="00F721F4">
      <w:pPr>
        <w:pStyle w:val="Default"/>
        <w:numPr>
          <w:ilvl w:val="0"/>
          <w:numId w:val="3"/>
        </w:numPr>
        <w:jc w:val="both"/>
      </w:pPr>
      <w:r w:rsidRPr="007D53A1">
        <w:rPr>
          <w:b/>
        </w:rPr>
        <w:t>TİF Onaylama ve MİF Oluşturma İşlemi:</w:t>
      </w:r>
      <w:r w:rsidRPr="007D53A1">
        <w:t xml:space="preserve"> </w:t>
      </w:r>
      <w:r w:rsidRPr="007D53A1">
        <w:rPr>
          <w:bCs/>
          <w:iCs/>
          <w:color w:val="FF0000"/>
        </w:rPr>
        <w:t>T-20 TİF SORGULAMA</w:t>
      </w:r>
      <w:r w:rsidRPr="007D53A1">
        <w:rPr>
          <w:b/>
          <w:bCs/>
          <w:i/>
          <w:iCs/>
          <w:color w:val="FF0000"/>
        </w:rPr>
        <w:t xml:space="preserve"> </w:t>
      </w:r>
      <w:r w:rsidRPr="007D53A1">
        <w:rPr>
          <w:bCs/>
          <w:iCs/>
          <w:color w:val="auto"/>
        </w:rPr>
        <w:t xml:space="preserve">ekranına giriş yapılır. </w:t>
      </w:r>
      <w:r w:rsidRPr="007D53A1">
        <w:t xml:space="preserve">Satın alma bölümünden gelen </w:t>
      </w:r>
      <w:proofErr w:type="spellStart"/>
      <w:r w:rsidRPr="007D53A1">
        <w:t>tif</w:t>
      </w:r>
      <w:proofErr w:type="spellEnd"/>
      <w:r w:rsidRPr="007D53A1">
        <w:t xml:space="preserve"> buradan Detay butonuna basılmasıyla açılan ekrandan gerekli kontroller yapıldıktan sonra Onaylama işlemi yapılır ve </w:t>
      </w:r>
      <w:proofErr w:type="spellStart"/>
      <w:r w:rsidRPr="007D53A1">
        <w:t>Tifin</w:t>
      </w:r>
      <w:proofErr w:type="spellEnd"/>
      <w:r w:rsidRPr="007D53A1">
        <w:t xml:space="preserve"> Rapor dökümü alınır. Ancak onay sonrasında yeniden düzenleme yapmak gerekiyorsa için T/20 ekranından Onay Kaldır butonuna basılabilir </w:t>
      </w:r>
      <w:r w:rsidRPr="007D53A1">
        <w:rPr>
          <w:color w:val="FF0000"/>
        </w:rPr>
        <w:t xml:space="preserve">DÜZENLE </w:t>
      </w:r>
      <w:r w:rsidRPr="007D53A1">
        <w:t xml:space="preserve">butonu ile düzeltmeler yapılabilir sonrasında yeniden </w:t>
      </w:r>
      <w:r w:rsidRPr="007D53A1">
        <w:rPr>
          <w:color w:val="FF0000"/>
        </w:rPr>
        <w:t xml:space="preserve">ONAYLA </w:t>
      </w:r>
      <w:r w:rsidRPr="007D53A1">
        <w:t xml:space="preserve">butonuna basılır ya da </w:t>
      </w:r>
      <w:r w:rsidRPr="007D53A1">
        <w:rPr>
          <w:color w:val="FF0000"/>
        </w:rPr>
        <w:t xml:space="preserve">İPTAL/REDDET </w:t>
      </w:r>
      <w:r w:rsidRPr="007D53A1">
        <w:t xml:space="preserve">butonuna basılarak </w:t>
      </w:r>
      <w:proofErr w:type="spellStart"/>
      <w:r w:rsidRPr="007D53A1">
        <w:t>tif</w:t>
      </w:r>
      <w:proofErr w:type="spellEnd"/>
      <w:r w:rsidRPr="007D53A1">
        <w:t xml:space="preserve"> kayıt dışı bırakılabilir. </w:t>
      </w:r>
      <w:r w:rsidRPr="007D53A1">
        <w:rPr>
          <w:color w:val="FF0000"/>
        </w:rPr>
        <w:t xml:space="preserve">DİKKAT! ONAYLA </w:t>
      </w:r>
      <w:r w:rsidRPr="007D53A1">
        <w:t xml:space="preserve">butonuna basıldıktan sonra </w:t>
      </w:r>
      <w:r w:rsidRPr="007D53A1">
        <w:rPr>
          <w:color w:val="FF0000"/>
        </w:rPr>
        <w:t xml:space="preserve">MUHASEBELEŞTİR </w:t>
      </w:r>
      <w:r w:rsidRPr="007D53A1">
        <w:t xml:space="preserve">butonuna da basılmış ve </w:t>
      </w:r>
      <w:proofErr w:type="spellStart"/>
      <w:r w:rsidRPr="007D53A1">
        <w:t>tife</w:t>
      </w:r>
      <w:proofErr w:type="spellEnd"/>
      <w:r w:rsidRPr="007D53A1">
        <w:t xml:space="preserve"> bağlı olan </w:t>
      </w:r>
      <w:proofErr w:type="spellStart"/>
      <w:r w:rsidRPr="007D53A1">
        <w:t>mif</w:t>
      </w:r>
      <w:proofErr w:type="spellEnd"/>
      <w:r w:rsidRPr="007D53A1">
        <w:t xml:space="preserve"> oluşmuş ise bu aşamada </w:t>
      </w:r>
      <w:proofErr w:type="spellStart"/>
      <w:r w:rsidRPr="007D53A1">
        <w:t>tifde</w:t>
      </w:r>
      <w:proofErr w:type="spellEnd"/>
      <w:r w:rsidRPr="007D53A1">
        <w:t xml:space="preserve"> hata fark edilmiş ise </w:t>
      </w:r>
      <w:proofErr w:type="spellStart"/>
      <w:r w:rsidRPr="007D53A1">
        <w:t>mifin</w:t>
      </w:r>
      <w:proofErr w:type="spellEnd"/>
      <w:r w:rsidRPr="007D53A1">
        <w:t xml:space="preserve"> Muhasebe Yetkili tarafından iade edilmesi gereklidir ancak o zaman T/20 den ilgili </w:t>
      </w:r>
      <w:proofErr w:type="spellStart"/>
      <w:r w:rsidRPr="007D53A1">
        <w:t>tifin</w:t>
      </w:r>
      <w:proofErr w:type="spellEnd"/>
      <w:r w:rsidRPr="007D53A1">
        <w:t xml:space="preserve"> </w:t>
      </w:r>
      <w:r w:rsidRPr="007D53A1">
        <w:rPr>
          <w:color w:val="FF0000"/>
        </w:rPr>
        <w:t xml:space="preserve">ONAY KALDIR </w:t>
      </w:r>
      <w:r w:rsidRPr="007D53A1">
        <w:t xml:space="preserve">butonu aktifleşmektedir. M-07 Muhasebeleştirme İşlemleri menüsünden yevmiye tarihi girilir ve </w:t>
      </w:r>
      <w:r w:rsidRPr="007D53A1">
        <w:rPr>
          <w:color w:val="FF0000"/>
        </w:rPr>
        <w:t>KAYDET</w:t>
      </w:r>
      <w:r w:rsidRPr="007D53A1">
        <w:t xml:space="preserve"> butonuna basılır ve </w:t>
      </w:r>
      <w:r w:rsidRPr="007D53A1">
        <w:rPr>
          <w:color w:val="FF0000"/>
        </w:rPr>
        <w:t>YAZDIR</w:t>
      </w:r>
      <w:r w:rsidRPr="007D53A1">
        <w:t xml:space="preserve"> butonundan çıktısı alınır.</w:t>
      </w:r>
    </w:p>
    <w:p w:rsidR="00486173" w:rsidRPr="007D53A1" w:rsidRDefault="00B85742" w:rsidP="00486173">
      <w:pPr>
        <w:pStyle w:val="Default"/>
        <w:numPr>
          <w:ilvl w:val="0"/>
          <w:numId w:val="3"/>
        </w:numPr>
        <w:jc w:val="both"/>
      </w:pPr>
      <w:r w:rsidRPr="007D53A1">
        <w:rPr>
          <w:b/>
        </w:rPr>
        <w:t>Muhasebe İşlem Fişi</w:t>
      </w:r>
      <w:r w:rsidR="00C62687" w:rsidRPr="007D53A1">
        <w:rPr>
          <w:b/>
        </w:rPr>
        <w:t xml:space="preserve"> MİF</w:t>
      </w:r>
      <w:r w:rsidRPr="007D53A1">
        <w:rPr>
          <w:b/>
        </w:rPr>
        <w:t xml:space="preserve"> Oluşturma İşlemi.</w:t>
      </w:r>
      <w:r w:rsidRPr="007D53A1">
        <w:t xml:space="preserve"> </w:t>
      </w:r>
      <w:r w:rsidR="00A87B5A" w:rsidRPr="007D53A1">
        <w:t xml:space="preserve">Satış yaptığımız okullara kestiğimiz faturaların muhasebeleştirilmesi aşağıdaki gibi yapılmaktadır. </w:t>
      </w:r>
      <w:r w:rsidRPr="007D53A1">
        <w:t xml:space="preserve">M-21 Fiş Giriş İşlemleri </w:t>
      </w:r>
      <w:proofErr w:type="gramStart"/>
      <w:r w:rsidRPr="007D53A1">
        <w:t>menüsünden  Kişi</w:t>
      </w:r>
      <w:proofErr w:type="gramEnd"/>
      <w:r w:rsidRPr="007D53A1">
        <w:t xml:space="preserve"> Ara butonun</w:t>
      </w:r>
      <w:r w:rsidR="003A4A09" w:rsidRPr="007D53A1">
        <w:t xml:space="preserve">a basılır, buradan tüzel kişi seçilir ve </w:t>
      </w:r>
      <w:r w:rsidR="00E52285" w:rsidRPr="007D53A1">
        <w:t xml:space="preserve">DÖSE </w:t>
      </w:r>
      <w:r w:rsidR="003A4A09" w:rsidRPr="007D53A1">
        <w:t xml:space="preserve">VKN yazılır Ara butonuna basılır, mükellef görüntülendiğinde Seç butonuna basılır. Açıklama kısmına örneğin “YİYECEK İÇECEK HİZMETLERİ SATIŞ İŞLEMİ FATURA NO:02879-02880 TUTAR 83526,30+68268,20” yazılır, Fiş Tipi sekmesinden Muhasebe İşlem </w:t>
      </w:r>
      <w:proofErr w:type="gramStart"/>
      <w:r w:rsidR="003A4A09" w:rsidRPr="007D53A1">
        <w:t>Fişi  seçilir</w:t>
      </w:r>
      <w:proofErr w:type="gramEnd"/>
      <w:r w:rsidR="003A4A09" w:rsidRPr="007D53A1">
        <w:t xml:space="preserve">, Ekle butonuna basılır, Hesap Kodu kısmına yapacağımız işleme ait Muhasebe Kodu </w:t>
      </w:r>
      <w:r w:rsidR="00A87B5A" w:rsidRPr="007D53A1">
        <w:t xml:space="preserve">yazılır (Tek Düzen Hesap Planı). </w:t>
      </w:r>
      <w:r w:rsidR="00A87B5A" w:rsidRPr="007D53A1">
        <w:rPr>
          <w:color w:val="FF0000"/>
        </w:rPr>
        <w:t>120.02 Özel Bütçe Kapsamındaki İdarelerden Alacaklar</w:t>
      </w:r>
      <w:r w:rsidR="00A87B5A" w:rsidRPr="007D53A1">
        <w:t xml:space="preserve"> borcuna kestiğimiz bir faturanın KDV Dahil tutarı yazılır, başka fatura kesmiş isek </w:t>
      </w:r>
      <w:proofErr w:type="spellStart"/>
      <w:r w:rsidR="00A87B5A" w:rsidRPr="007D53A1">
        <w:t>onuda</w:t>
      </w:r>
      <w:proofErr w:type="spellEnd"/>
      <w:r w:rsidR="00A87B5A" w:rsidRPr="007D53A1">
        <w:t xml:space="preserve"> aynen ikinci bir satıra kayıt ederiz. </w:t>
      </w:r>
      <w:r w:rsidR="00A87B5A" w:rsidRPr="007D53A1">
        <w:rPr>
          <w:color w:val="FF0000"/>
        </w:rPr>
        <w:t xml:space="preserve">391.02 Hesaplanan KDV Hesabı-%8 </w:t>
      </w:r>
      <w:r w:rsidR="00A87B5A" w:rsidRPr="007D53A1">
        <w:rPr>
          <w:color w:val="auto"/>
        </w:rPr>
        <w:t>alacağına faturaların KDV toplamı yazılır, 600.04.40 Yiyecek İçecek Hizmetleri Bölümü Gelirleri alacağına KDV hariç faturaların toplamı yazılır, Yansıtma Yapmak İstiyor musunuz? Sorusuna Evet tuş</w:t>
      </w:r>
      <w:r w:rsidR="001E054D" w:rsidRPr="007D53A1">
        <w:rPr>
          <w:color w:val="auto"/>
        </w:rPr>
        <w:t xml:space="preserve">una basılır. </w:t>
      </w:r>
      <w:proofErr w:type="spellStart"/>
      <w:r w:rsidR="001E054D" w:rsidRPr="007D53A1">
        <w:rPr>
          <w:color w:val="auto"/>
        </w:rPr>
        <w:t>Kaydet’e</w:t>
      </w:r>
      <w:proofErr w:type="spellEnd"/>
      <w:r w:rsidR="001E054D" w:rsidRPr="007D53A1">
        <w:rPr>
          <w:color w:val="auto"/>
        </w:rPr>
        <w:t xml:space="preserve"> basılır,</w:t>
      </w:r>
      <w:r w:rsidR="00A87B5A" w:rsidRPr="007D53A1">
        <w:rPr>
          <w:color w:val="auto"/>
        </w:rPr>
        <w:t xml:space="preserve"> </w:t>
      </w:r>
      <w:r w:rsidR="001E054D" w:rsidRPr="007D53A1">
        <w:t xml:space="preserve">M-07 Muhasebeleştirme İşlemleri menüsünden yevmiye tarihi girilir ve </w:t>
      </w:r>
      <w:r w:rsidR="001E054D" w:rsidRPr="007D53A1">
        <w:rPr>
          <w:color w:val="FF0000"/>
        </w:rPr>
        <w:t>KAYDET</w:t>
      </w:r>
      <w:r w:rsidR="001E054D" w:rsidRPr="007D53A1">
        <w:t xml:space="preserve"> butonuna basılır </w:t>
      </w:r>
      <w:r w:rsidR="001E054D" w:rsidRPr="007D53A1">
        <w:rPr>
          <w:color w:val="FF0000"/>
        </w:rPr>
        <w:t>ONAYLA</w:t>
      </w:r>
      <w:r w:rsidR="001E054D" w:rsidRPr="007D53A1">
        <w:t xml:space="preserve"> dedikten sonra ve </w:t>
      </w:r>
      <w:r w:rsidR="001E054D" w:rsidRPr="007D53A1">
        <w:rPr>
          <w:color w:val="FF0000"/>
        </w:rPr>
        <w:t>YAZDIR</w:t>
      </w:r>
      <w:r w:rsidR="001E054D" w:rsidRPr="007D53A1">
        <w:t xml:space="preserve"> butonundan çıktısı alınır.</w:t>
      </w:r>
    </w:p>
    <w:p w:rsidR="00E8008A" w:rsidRPr="007D53A1" w:rsidRDefault="00E8008A" w:rsidP="00486173">
      <w:pPr>
        <w:pStyle w:val="Default"/>
        <w:numPr>
          <w:ilvl w:val="0"/>
          <w:numId w:val="3"/>
        </w:numPr>
        <w:jc w:val="both"/>
      </w:pPr>
      <w:r w:rsidRPr="007D53A1">
        <w:rPr>
          <w:b/>
        </w:rPr>
        <w:t>Bakım Onarım Ödemesi işlemi.</w:t>
      </w:r>
      <w:r w:rsidRPr="007D53A1">
        <w:t xml:space="preserve"> Taşınır kesilmeyen durumlarda bakım onarım ödemeleri 740 hizmet üretim giderleri </w:t>
      </w:r>
      <w:proofErr w:type="gramStart"/>
      <w:r w:rsidRPr="007D53A1">
        <w:t>yada</w:t>
      </w:r>
      <w:proofErr w:type="gramEnd"/>
      <w:r w:rsidRPr="007D53A1">
        <w:t xml:space="preserve"> 770 genel yönetim giderleri kalemlerinden seçilen ile ödenir. 22/d onay belgesi düzenlenir, muayene teslim alma düzenlenir.M-21 Fiş Giriş İşlemleri </w:t>
      </w:r>
      <w:proofErr w:type="gramStart"/>
      <w:r w:rsidRPr="007D53A1">
        <w:t>menüsünden  Kişi</w:t>
      </w:r>
      <w:proofErr w:type="gramEnd"/>
      <w:r w:rsidRPr="007D53A1">
        <w:t xml:space="preserve"> Ara butonuna basılır, buradan tüzel kişi seçilir ve bilgileri girilir.</w:t>
      </w:r>
      <w:r w:rsidR="00007B05" w:rsidRPr="007D53A1">
        <w:t xml:space="preserve"> 770.03.07.03.02 Makine Teçhizat Bakım Onarım Gideri kaleminin borcuna KDV. Hariç tutar girilir, 320. Özel Sektör Şirketlerine Borçlar kaleminin alacağına KDV dahil tutardan damga vergisi düşülüş tutar girilir, 191.03 İndirilecek KDV Hesabı-%18 kaleminin borcuna KDV tutarı girilir, 360.03.05 Ödemelerden Kesilen Damga Vergisi kaleminin alacağına kesilecek Damga Vergisi tutarı girilir ve Kaydet tuşuna basılır. M-07</w:t>
      </w:r>
      <w:r w:rsidRPr="007D53A1">
        <w:t xml:space="preserve"> </w:t>
      </w:r>
      <w:r w:rsidR="00007B05" w:rsidRPr="007D53A1">
        <w:t xml:space="preserve">Muhasebeleştirme İşlemleri menüsünden yevmiye tarihi girilir ve </w:t>
      </w:r>
      <w:r w:rsidR="00007B05" w:rsidRPr="007D53A1">
        <w:rPr>
          <w:color w:val="FF0000"/>
        </w:rPr>
        <w:t>KAYDET</w:t>
      </w:r>
      <w:r w:rsidR="00007B05" w:rsidRPr="007D53A1">
        <w:t xml:space="preserve"> butonuna basılır ve </w:t>
      </w:r>
      <w:r w:rsidR="00007B05" w:rsidRPr="007D53A1">
        <w:rPr>
          <w:color w:val="FF0000"/>
        </w:rPr>
        <w:t>YAZDIR</w:t>
      </w:r>
      <w:r w:rsidR="00007B05" w:rsidRPr="007D53A1">
        <w:t xml:space="preserve"> butonundan çıktısı alınır</w:t>
      </w:r>
    </w:p>
    <w:p w:rsidR="0096241C" w:rsidRPr="007D53A1" w:rsidRDefault="0096241C" w:rsidP="0096241C">
      <w:pPr>
        <w:pStyle w:val="Default"/>
        <w:numPr>
          <w:ilvl w:val="0"/>
          <w:numId w:val="3"/>
        </w:numPr>
        <w:jc w:val="both"/>
      </w:pPr>
      <w:r w:rsidRPr="007D53A1">
        <w:rPr>
          <w:b/>
        </w:rPr>
        <w:t>Mal Alımı Bankaya Ödeme İşlemi.</w:t>
      </w:r>
      <w:r w:rsidRPr="007D53A1">
        <w:t xml:space="preserve"> M-27 Ödeme İşlemleri menüsünden Ödeme Tipi 320 Satıcılar Hesabı seçilir (tüm ödemeler ödeme tipinden seçilir) ve ARA tuşuna basılır. Ödeme yapılacak firmanın yanındaki “D” tuşuna basılır, hangi borcu ödenecekse o seçilir ve Öde tuşuna basılır, banka hesabı seçilir ve açıklama yazılır örneğin “24/03/2022 tarih ve GİB2022000000017 numaralı fatura ödemesi” yazılır. Daha sonra Ödeme Yap tuşuna basılır. M-07 Muhasebeleştirme İşlemleri menüsünden yevmiye tarihi girilir ve </w:t>
      </w:r>
      <w:r w:rsidRPr="007D53A1">
        <w:rPr>
          <w:color w:val="FF0000"/>
        </w:rPr>
        <w:t>KAYDET</w:t>
      </w:r>
      <w:r w:rsidRPr="007D53A1">
        <w:t xml:space="preserve"> butonuna basılır ve </w:t>
      </w:r>
      <w:r w:rsidRPr="007D53A1">
        <w:rPr>
          <w:color w:val="FF0000"/>
        </w:rPr>
        <w:t>YAZDIR</w:t>
      </w:r>
      <w:r w:rsidRPr="007D53A1">
        <w:t xml:space="preserve"> butonundan çıktısı alınır.</w:t>
      </w:r>
    </w:p>
    <w:p w:rsidR="00A24140" w:rsidRPr="007D53A1" w:rsidRDefault="00A24140" w:rsidP="0096241C">
      <w:pPr>
        <w:pStyle w:val="Default"/>
        <w:numPr>
          <w:ilvl w:val="0"/>
          <w:numId w:val="3"/>
        </w:numPr>
        <w:jc w:val="both"/>
      </w:pPr>
      <w:r w:rsidRPr="007D53A1">
        <w:rPr>
          <w:b/>
        </w:rPr>
        <w:t>Vergi Borcunun Ödemeden Mahsup edilmesi işlemi.</w:t>
      </w:r>
      <w:r w:rsidRPr="007D53A1">
        <w:t xml:space="preserve"> Firmaya ödeme normal sür</w:t>
      </w:r>
      <w:r w:rsidR="00DE30B7" w:rsidRPr="007D53A1">
        <w:t>e</w:t>
      </w:r>
      <w:r w:rsidRPr="007D53A1">
        <w:t xml:space="preserve">çle tamamlanır, </w:t>
      </w:r>
      <w:r w:rsidR="00806FD1">
        <w:t xml:space="preserve">vergi borcu kağıdında belirtilen Vergi Dairesi hesabına borç tutarı aktarılır, </w:t>
      </w:r>
      <w:r w:rsidRPr="007D53A1">
        <w:t xml:space="preserve">bankada para transferinde </w:t>
      </w:r>
      <w:r w:rsidR="00AD3829" w:rsidRPr="007D53A1">
        <w:t>açıklama kısmına “</w:t>
      </w:r>
      <w:r w:rsidR="00AD3829" w:rsidRPr="007D53A1">
        <w:rPr>
          <w:b/>
          <w:color w:val="FF0000"/>
        </w:rPr>
        <w:t>Vergi borcundan dolayı Vergi Dairesine yatırılmıştır</w:t>
      </w:r>
      <w:r w:rsidR="00AD3829" w:rsidRPr="007D53A1">
        <w:t>” ibaresi y</w:t>
      </w:r>
      <w:r w:rsidR="00DE30B7" w:rsidRPr="007D53A1">
        <w:t>a</w:t>
      </w:r>
      <w:r w:rsidR="00AD3829" w:rsidRPr="007D53A1">
        <w:t>zılmalıdır.</w:t>
      </w:r>
    </w:p>
    <w:p w:rsidR="0096241C" w:rsidRPr="007D53A1" w:rsidRDefault="0096241C" w:rsidP="0096241C">
      <w:pPr>
        <w:pStyle w:val="Default"/>
        <w:numPr>
          <w:ilvl w:val="0"/>
          <w:numId w:val="3"/>
        </w:numPr>
        <w:jc w:val="both"/>
        <w:rPr>
          <w:b/>
        </w:rPr>
      </w:pPr>
      <w:r w:rsidRPr="007D53A1">
        <w:rPr>
          <w:b/>
        </w:rPr>
        <w:t>Banka Gönderme İşlemi.</w:t>
      </w:r>
      <w:r w:rsidRPr="007D53A1">
        <w:t xml:space="preserve"> DMİS modülü ile banka hesapları arasında tutarların denkliğinin sağlanması için yapılması gereken işlemdir. M-05 Banka Gönderme İşlemleri menüsünden Gönderme Emri </w:t>
      </w:r>
      <w:proofErr w:type="spellStart"/>
      <w:r w:rsidRPr="007D53A1">
        <w:t>Oluştur’a</w:t>
      </w:r>
      <w:proofErr w:type="spellEnd"/>
      <w:r w:rsidRPr="007D53A1">
        <w:t xml:space="preserve"> basılır, banka seçildikten sonra </w:t>
      </w:r>
      <w:r w:rsidR="006A1118" w:rsidRPr="007D53A1">
        <w:t xml:space="preserve">tarih aralığı seçilir 01.03.2022-31.03.2022, Listele tuşuna basılır, Gönderme Emri </w:t>
      </w:r>
      <w:proofErr w:type="spellStart"/>
      <w:r w:rsidR="006A1118" w:rsidRPr="007D53A1">
        <w:t>Oluştur’a</w:t>
      </w:r>
      <w:proofErr w:type="spellEnd"/>
      <w:r w:rsidR="006A1118" w:rsidRPr="007D53A1">
        <w:t xml:space="preserve"> basılır.</w:t>
      </w:r>
    </w:p>
    <w:p w:rsidR="006A1118" w:rsidRPr="007D53A1" w:rsidRDefault="006A1118" w:rsidP="0096241C">
      <w:pPr>
        <w:pStyle w:val="Default"/>
        <w:numPr>
          <w:ilvl w:val="0"/>
          <w:numId w:val="3"/>
        </w:numPr>
        <w:jc w:val="both"/>
      </w:pPr>
      <w:r w:rsidRPr="007D53A1">
        <w:rPr>
          <w:b/>
        </w:rPr>
        <w:t xml:space="preserve">Banka Kapatma İşlemi. </w:t>
      </w:r>
      <w:r w:rsidRPr="007D53A1">
        <w:t xml:space="preserve">Banka Gönderme Emirlerinin" kapatılması için "M-06 Banka Kapatma İşlemleri" ekranına giriş yapılır. Açılan ekrandan kapatılacak gönderme emri işaretlenir ve üst kısımda yer alan Detay Görüntüle butonuna basılır. Açılan "Gönderme Emri Kapatma İşlemleri" ekranında kapatılacak tutarlara </w:t>
      </w:r>
      <w:proofErr w:type="gramStart"/>
      <w:r w:rsidRPr="007D53A1">
        <w:t>ait  onay</w:t>
      </w:r>
      <w:proofErr w:type="gramEnd"/>
      <w:r w:rsidRPr="007D53A1">
        <w:t xml:space="preserve"> kutusu vasıtasıyla işaretlenir ve Gönderme Emri Kapat butonuna tıklanır. </w:t>
      </w:r>
      <w:r w:rsidRPr="007D53A1">
        <w:lastRenderedPageBreak/>
        <w:t xml:space="preserve">M-07 Muhasebeleştirme İşlemleri menüsünden ilgili yevmiye seçilir ve </w:t>
      </w:r>
      <w:proofErr w:type="spellStart"/>
      <w:r w:rsidRPr="007D53A1">
        <w:t>Detay’a</w:t>
      </w:r>
      <w:proofErr w:type="spellEnd"/>
      <w:r w:rsidRPr="007D53A1">
        <w:t xml:space="preserve"> basılır, yevmiye tarihi girilir ve Onayla butonuna basılır, Yazdır butonuna basarak çıktısı alınır. </w:t>
      </w:r>
    </w:p>
    <w:p w:rsidR="00FF6ED8" w:rsidRPr="007D53A1" w:rsidRDefault="00FF6ED8" w:rsidP="00FF6ED8">
      <w:pPr>
        <w:pStyle w:val="Default"/>
        <w:numPr>
          <w:ilvl w:val="0"/>
          <w:numId w:val="3"/>
        </w:numPr>
        <w:jc w:val="both"/>
      </w:pPr>
      <w:r w:rsidRPr="007D53A1">
        <w:rPr>
          <w:color w:val="auto"/>
        </w:rPr>
        <w:t>Bankaya veresiye satışların kaydı haricinde diğer işlemlerde yansıtma yapılacak mı? sorusuna evet cevabı seçilmelidir.</w:t>
      </w:r>
    </w:p>
    <w:p w:rsidR="00FF6ED8" w:rsidRPr="007D53A1" w:rsidRDefault="00FF6ED8" w:rsidP="00FF6ED8">
      <w:pPr>
        <w:pStyle w:val="Default"/>
        <w:numPr>
          <w:ilvl w:val="0"/>
          <w:numId w:val="3"/>
        </w:numPr>
        <w:jc w:val="both"/>
        <w:rPr>
          <w:b/>
        </w:rPr>
      </w:pPr>
      <w:r w:rsidRPr="007D53A1">
        <w:rPr>
          <w:b/>
          <w:color w:val="auto"/>
        </w:rPr>
        <w:t xml:space="preserve">MİF kesilmiş taşınırın iptali işlemi. </w:t>
      </w:r>
      <w:r w:rsidRPr="007D53A1">
        <w:rPr>
          <w:color w:val="auto"/>
        </w:rPr>
        <w:t>DMİS programından Yönet</w:t>
      </w:r>
      <w:bookmarkStart w:id="0" w:name="_GoBack"/>
      <w:bookmarkEnd w:id="0"/>
      <w:r w:rsidRPr="007D53A1">
        <w:rPr>
          <w:color w:val="auto"/>
        </w:rPr>
        <w:t xml:space="preserve">im menüsünden Y-42 İşletme Kartı sekmesinden </w:t>
      </w:r>
      <w:proofErr w:type="spellStart"/>
      <w:r w:rsidRPr="007D53A1">
        <w:rPr>
          <w:color w:val="auto"/>
        </w:rPr>
        <w:t>Mif</w:t>
      </w:r>
      <w:proofErr w:type="spellEnd"/>
      <w:r w:rsidRPr="007D53A1">
        <w:rPr>
          <w:color w:val="auto"/>
        </w:rPr>
        <w:t xml:space="preserve"> Düzenle ye basılır, Yevmiye numarası yazılarak </w:t>
      </w:r>
      <w:proofErr w:type="spellStart"/>
      <w:r w:rsidRPr="007D53A1">
        <w:rPr>
          <w:color w:val="auto"/>
        </w:rPr>
        <w:t>Göster’e</w:t>
      </w:r>
      <w:proofErr w:type="spellEnd"/>
      <w:r w:rsidRPr="007D53A1">
        <w:rPr>
          <w:color w:val="auto"/>
        </w:rPr>
        <w:t xml:space="preserve"> basılır, Onay </w:t>
      </w:r>
      <w:proofErr w:type="spellStart"/>
      <w:r w:rsidRPr="007D53A1">
        <w:rPr>
          <w:color w:val="auto"/>
        </w:rPr>
        <w:t>Kaldır’a</w:t>
      </w:r>
      <w:proofErr w:type="spellEnd"/>
      <w:r w:rsidRPr="007D53A1">
        <w:rPr>
          <w:color w:val="auto"/>
        </w:rPr>
        <w:t xml:space="preserve"> basılır. Muhasebe menüsünden M-01 Muhasebe Fiş </w:t>
      </w:r>
      <w:proofErr w:type="spellStart"/>
      <w:r w:rsidRPr="007D53A1">
        <w:rPr>
          <w:color w:val="auto"/>
        </w:rPr>
        <w:t>İşlemleri’nden</w:t>
      </w:r>
      <w:proofErr w:type="spellEnd"/>
      <w:r w:rsidRPr="007D53A1">
        <w:rPr>
          <w:color w:val="auto"/>
        </w:rPr>
        <w:t xml:space="preserve"> ilgili </w:t>
      </w:r>
      <w:proofErr w:type="spellStart"/>
      <w:r w:rsidRPr="007D53A1">
        <w:rPr>
          <w:color w:val="auto"/>
        </w:rPr>
        <w:t>Mİf</w:t>
      </w:r>
      <w:proofErr w:type="spellEnd"/>
      <w:r w:rsidRPr="007D53A1">
        <w:rPr>
          <w:color w:val="auto"/>
        </w:rPr>
        <w:t xml:space="preserve"> seçilir ve Fiş İade Et ‘e basılır, İade nedeni yazılır ve </w:t>
      </w:r>
      <w:proofErr w:type="spellStart"/>
      <w:r w:rsidRPr="007D53A1">
        <w:rPr>
          <w:color w:val="auto"/>
        </w:rPr>
        <w:t>Kaydet’e</w:t>
      </w:r>
      <w:proofErr w:type="spellEnd"/>
      <w:r w:rsidRPr="007D53A1">
        <w:rPr>
          <w:color w:val="auto"/>
        </w:rPr>
        <w:t xml:space="preserve"> basılır. Taşınır menüsünden T-20 TİF Sorgulama menüsünden ilgili TİF seçilir ve Onay Kaldır butonuna basılır. TİF oluşturan kişi tarafından düzeltilip yeniden onaylandığında Muhasebe Yetkilisi Muhasebeleştir dediğinden eski MİF numarası üzerinden işlem görür.</w:t>
      </w:r>
    </w:p>
    <w:p w:rsidR="00C871DE" w:rsidRDefault="00337807" w:rsidP="008B7C12">
      <w:pPr>
        <w:pStyle w:val="Default"/>
        <w:numPr>
          <w:ilvl w:val="0"/>
          <w:numId w:val="3"/>
        </w:numPr>
        <w:jc w:val="both"/>
      </w:pPr>
      <w:r w:rsidRPr="007D53A1">
        <w:rPr>
          <w:b/>
          <w:color w:val="auto"/>
        </w:rPr>
        <w:t>Personel ödenen ücretin matrah giriş işlemi.</w:t>
      </w:r>
      <w:r w:rsidRPr="007D53A1">
        <w:rPr>
          <w:b/>
        </w:rPr>
        <w:t xml:space="preserve"> </w:t>
      </w:r>
      <w:r w:rsidRPr="007D53A1">
        <w:t xml:space="preserve">Maliye Bakanlığı KBS sistemine personele yapılan ödemeye ilişkin bilgilerin matrah toplamı için girilmesi gerekmektedir. Öncelikle Excel tablosunun öngörülen formata uygun olması gerekmektedir. Döner Sermaye Katkı Payı Formunda bulunan “Şablon” butonuna basıldığında formata uygun </w:t>
      </w:r>
      <w:proofErr w:type="spellStart"/>
      <w:r w:rsidRPr="007D53A1">
        <w:t>excel</w:t>
      </w:r>
      <w:proofErr w:type="spellEnd"/>
      <w:r w:rsidRPr="007D53A1">
        <w:t xml:space="preserve"> tablosu ekrana gelecektir. Bu </w:t>
      </w:r>
      <w:proofErr w:type="spellStart"/>
      <w:r w:rsidRPr="007D53A1">
        <w:t>excel</w:t>
      </w:r>
      <w:proofErr w:type="spellEnd"/>
      <w:r w:rsidRPr="007D53A1">
        <w:t xml:space="preserve"> tablosunun bilgisayara indirilerek katkı payı bilgilerinin formata uygun olarak (Excel listesinin oluşturulması) doldurulması gerekmektedir. Excel dosyası hazırlandıktan sonra,  KBS sisteminde Maaş uygulamasına girilir, Formata uygun Excel listesi hazırlandıktan sonra harcama birimlerinde yetkilendirilmiş personel Döner Sermaye Katkı Payı Formunu açarak sırası ile; Ay Alanına; Döner Sermaye Katkı Payı brüt ve net tutarları, hangi ayın maaş hesaplamasına dahil edilecek ilgili ay seçilecek (Maaş Hesaplaması Yapılan Ay Bilgisi), Yıl Alanına : Döner Sermaye Katkı Payı brüt ve net tutarları maaş hesaplamasına dahil edileceği yıl seçilecek (Maaş Hesaplaması Yapılan Yıl Bilgisi), Tip Alanına: Matrah birleştirilmesi yapılacak ödemenin tipi, Seçildikten sonra, formun sol tarafında bulunan (Sondan ikinci sırada yer almaktadır)</w:t>
      </w:r>
      <w:r w:rsidR="00C871DE" w:rsidRPr="007D53A1">
        <w:t xml:space="preserve">“YÜKLE” butonuna basılacaktır, Aktar butonuna basılır ve tutarlar ekrana gelir, 3 Katkı payı bilgilerinin Döner Sermaye Katkı Payı Listesine eklenebilmesi için ilgili Excel dosyası seçilip aç butonuna basıldıktan sonra ekrana gelen formun altında bulunan “AKTAR” butonuna basılacaktır. “AKTAR” butonuna basıldıktan sonra Excel dosyasındaki bilgiler Döner Sermaye Katkı Payı Listesine eklenmiş olacaktır. Sonra da formda bulunan “TOPLU KAYDET” butonuna basılacak ve giriş işlemi tamamlanmış olacaktır (“Toplu Kaydet” butonuna basılmadığında girilen veya aktarılan bilgiler forma eklenmeyecek ve işlem gerçekleşmemiş olacaktır). Giriş işlemleri tamamlandıktan ve Toplu Kaydet butonuna basıldıktan sonra girilen katkı payı bilgilerinin elektronik ortamda muhasebe birimine gönderilmesi için </w:t>
      </w:r>
      <w:proofErr w:type="gramStart"/>
      <w:r w:rsidR="00C871DE" w:rsidRPr="007D53A1">
        <w:t>de  Muhasebe</w:t>
      </w:r>
      <w:proofErr w:type="gramEnd"/>
      <w:r w:rsidR="00C871DE" w:rsidRPr="007D53A1">
        <w:t xml:space="preserve"> Birimine Gönder” butonuna basılacaktır. Muhasebe </w:t>
      </w:r>
      <w:proofErr w:type="gramStart"/>
      <w:r w:rsidR="00C871DE" w:rsidRPr="007D53A1">
        <w:t>Birimine  önder</w:t>
      </w:r>
      <w:proofErr w:type="gramEnd"/>
      <w:r w:rsidR="00C871DE" w:rsidRPr="007D53A1">
        <w:t xml:space="preserve"> butonuna basıldıktan sonra “RAPOR AL” butonuna basılarak Döner  Sermaye Katkı Payı Listesi kontrol edilecektir. </w:t>
      </w:r>
    </w:p>
    <w:p w:rsidR="0087592F" w:rsidRPr="007D53A1" w:rsidRDefault="0087592F" w:rsidP="0087592F">
      <w:pPr>
        <w:pStyle w:val="Default"/>
        <w:ind w:left="720"/>
        <w:jc w:val="both"/>
      </w:pPr>
    </w:p>
    <w:p w:rsidR="00463469" w:rsidRPr="007D53A1" w:rsidRDefault="00EF48CA" w:rsidP="008B7C12">
      <w:pPr>
        <w:pStyle w:val="Default"/>
        <w:numPr>
          <w:ilvl w:val="0"/>
          <w:numId w:val="3"/>
        </w:numPr>
        <w:jc w:val="both"/>
      </w:pPr>
      <w:r w:rsidRPr="007D53A1">
        <w:rPr>
          <w:b/>
          <w:color w:val="auto"/>
          <w:highlight w:val="cyan"/>
        </w:rPr>
        <w:t>E-Beyannamenin doldurulması</w:t>
      </w:r>
      <w:r w:rsidR="002414BE" w:rsidRPr="007D53A1">
        <w:rPr>
          <w:b/>
          <w:color w:val="auto"/>
          <w:highlight w:val="cyan"/>
        </w:rPr>
        <w:t xml:space="preserve"> işlemi</w:t>
      </w:r>
      <w:r w:rsidR="002414BE" w:rsidRPr="007D53A1">
        <w:rPr>
          <w:b/>
          <w:color w:val="auto"/>
        </w:rPr>
        <w:t>.</w:t>
      </w:r>
      <w:r w:rsidRPr="007D53A1">
        <w:rPr>
          <w:color w:val="auto"/>
        </w:rPr>
        <w:t xml:space="preserve"> </w:t>
      </w:r>
      <w:r w:rsidR="00D77E85" w:rsidRPr="007D53A1">
        <w:rPr>
          <w:color w:val="auto"/>
        </w:rPr>
        <w:t xml:space="preserve">Aylık vergilerin ödemesine geçmeden önce takip eden ayın işlem günü itibariyle DMİS programında M-27 Ödeme İşlemleri menüsünden Ödeme Tipi olarak 360 Ödenecek Vergi ve Fonlar seçilir ve ara tuşuna basılır, tüm vergilerin yanındaki kutucuklar seçilir, mükellef bilgisi ve banka bilgisi seçilir, açıklama girilir ve Ödeme Yap butonuna basılır, </w:t>
      </w:r>
      <w:r w:rsidR="00D77E85" w:rsidRPr="007D53A1">
        <w:t xml:space="preserve">M-07 Muhasebeleştirme İşlemleri menüsünden yevmiye tarihi girilir (o günün tarihi örneğin 05/07/2022) ve </w:t>
      </w:r>
      <w:r w:rsidR="00D77E85" w:rsidRPr="007D53A1">
        <w:rPr>
          <w:color w:val="FF0000"/>
        </w:rPr>
        <w:t>ONAYLA</w:t>
      </w:r>
      <w:r w:rsidR="00D77E85" w:rsidRPr="007D53A1">
        <w:t xml:space="preserve"> dedikten sonra ve </w:t>
      </w:r>
      <w:r w:rsidR="00D77E85" w:rsidRPr="007D53A1">
        <w:rPr>
          <w:color w:val="FF0000"/>
        </w:rPr>
        <w:t>YAZDIR</w:t>
      </w:r>
      <w:r w:rsidR="00D77E85" w:rsidRPr="007D53A1">
        <w:t xml:space="preserve"> butonundan çıktısı alınır.</w:t>
      </w:r>
      <w:r w:rsidR="008B7C12" w:rsidRPr="007D53A1">
        <w:t xml:space="preserve"> </w:t>
      </w:r>
      <w:hyperlink r:id="rId5" w:history="1">
        <w:r w:rsidR="008B7C12" w:rsidRPr="007D53A1">
          <w:rPr>
            <w:rStyle w:val="Kpr"/>
          </w:rPr>
          <w:t>https://ebeyanname.gib.gov.tr/</w:t>
        </w:r>
      </w:hyperlink>
      <w:r w:rsidR="008B7C12" w:rsidRPr="007D53A1">
        <w:t xml:space="preserve"> internet adresinde Gerekli Programlar butonuna basılır, BDP dosyasında herhangi bir güncelleme var</w:t>
      </w:r>
      <w:r w:rsidR="00824C60" w:rsidRPr="007D53A1">
        <w:t xml:space="preserve"> </w:t>
      </w:r>
      <w:r w:rsidR="008B7C12" w:rsidRPr="007D53A1">
        <w:t>mı diye kontrol edilir, eğer ki güncelleme varsa indirilir ve beyannameler yen</w:t>
      </w:r>
      <w:r w:rsidR="00824C60" w:rsidRPr="007D53A1">
        <w:t>i olarak oluşturulur, eski kayı</w:t>
      </w:r>
      <w:r w:rsidR="008B7C12" w:rsidRPr="007D53A1">
        <w:t>t</w:t>
      </w:r>
      <w:r w:rsidR="00824C60" w:rsidRPr="007D53A1">
        <w:t>l</w:t>
      </w:r>
      <w:r w:rsidR="008B7C12" w:rsidRPr="007D53A1">
        <w:t>ı beyannameler kullanılmaz.</w:t>
      </w:r>
      <w:r w:rsidR="00D77E85" w:rsidRPr="007D53A1">
        <w:rPr>
          <w:color w:val="auto"/>
        </w:rPr>
        <w:t xml:space="preserve"> </w:t>
      </w:r>
      <w:r w:rsidR="00CA07F3" w:rsidRPr="007D53A1">
        <w:rPr>
          <w:color w:val="auto"/>
        </w:rPr>
        <w:t xml:space="preserve">BDP isimli uygulama dosyası çalıştırılır, </w:t>
      </w:r>
      <w:r w:rsidR="00486173" w:rsidRPr="007D53A1">
        <w:t xml:space="preserve">Dosya/Aç seçeneği tıklandığında daha önce hazırlanarak kaydedilmiş olan beyannamelerin bulunduğu dizin ekrana gelir. Üzerinde değişiklik yapılmak istenen beyanname beyannameler dizininin altından seçilerek AÇ düğmesine basılır. Yeni aya ilişkin bilgiler girildikten sonra </w:t>
      </w:r>
      <w:proofErr w:type="spellStart"/>
      <w:r w:rsidR="00486173" w:rsidRPr="007D53A1">
        <w:t>KAYDET’e</w:t>
      </w:r>
      <w:proofErr w:type="spellEnd"/>
      <w:r w:rsidR="00486173" w:rsidRPr="007D53A1">
        <w:t xml:space="preserve"> basılır ve paket oluşturulur, işlem yapmadan çıkmak için VAZGEÇ butonu kullanılır. Dosya menüsü altında Kaydet seçeneği tıklandığında programın kontrollerinden sonra beyanname, c:\ebyn\beyannameler\</w:t>
      </w:r>
      <w:r w:rsidR="008B7C12" w:rsidRPr="007D53A1">
        <w:t xml:space="preserve"> </w:t>
      </w:r>
      <w:proofErr w:type="spellStart"/>
      <w:r w:rsidR="00486173" w:rsidRPr="007D53A1">
        <w:t>VergiKimlikNumarası</w:t>
      </w:r>
      <w:proofErr w:type="spellEnd"/>
      <w:r w:rsidR="00486173" w:rsidRPr="007D53A1">
        <w:t xml:space="preserve"> dizininin altına </w:t>
      </w:r>
      <w:proofErr w:type="spellStart"/>
      <w:r w:rsidR="00486173" w:rsidRPr="007D53A1">
        <w:t>VDKodu_</w:t>
      </w:r>
      <w:r w:rsidR="00486173" w:rsidRPr="007D53A1">
        <w:rPr>
          <w:b/>
        </w:rPr>
        <w:t>Vergino</w:t>
      </w:r>
      <w:proofErr w:type="spellEnd"/>
      <w:r w:rsidR="00486173" w:rsidRPr="007D53A1">
        <w:rPr>
          <w:b/>
        </w:rPr>
        <w:t xml:space="preserve"> </w:t>
      </w:r>
      <w:r w:rsidR="00486173" w:rsidRPr="007D53A1">
        <w:t>_</w:t>
      </w:r>
      <w:proofErr w:type="spellStart"/>
      <w:r w:rsidR="00486173" w:rsidRPr="007D53A1">
        <w:t>Beyannamekodu</w:t>
      </w:r>
      <w:proofErr w:type="spellEnd"/>
      <w:r w:rsidR="00486173" w:rsidRPr="007D53A1">
        <w:t xml:space="preserve"> _Vergi </w:t>
      </w:r>
      <w:proofErr w:type="spellStart"/>
      <w:r w:rsidR="00486173" w:rsidRPr="007D53A1">
        <w:t>DönemBaşlangıç</w:t>
      </w:r>
      <w:proofErr w:type="spellEnd"/>
      <w:r w:rsidR="00486173" w:rsidRPr="007D53A1">
        <w:t xml:space="preserve">- </w:t>
      </w:r>
      <w:proofErr w:type="spellStart"/>
      <w:r w:rsidR="00486173" w:rsidRPr="007D53A1">
        <w:t>VergiDönemBitiş</w:t>
      </w:r>
      <w:proofErr w:type="spellEnd"/>
      <w:r w:rsidR="00486173" w:rsidRPr="007D53A1">
        <w:t xml:space="preserve"> şeklinde veya beyanname, T.C. Kimlik No girilerek doldurulmuşsa VDKodu_</w:t>
      </w:r>
      <w:r w:rsidR="00486173" w:rsidRPr="007D53A1">
        <w:rPr>
          <w:b/>
        </w:rPr>
        <w:t>TCKimlikNo</w:t>
      </w:r>
      <w:r w:rsidR="00486173" w:rsidRPr="007D53A1">
        <w:t xml:space="preserve">_Beyannamekodu_VergiDönemBaşlangıç-VergiDönemBitiş şeklinde kaydedilir. Tüm mesaj ve uyarılar Kaydet seçeneği tıklandığında verilecektir. </w:t>
      </w:r>
    </w:p>
    <w:p w:rsidR="002E271A" w:rsidRPr="007D53A1" w:rsidRDefault="00463469" w:rsidP="00463469">
      <w:pPr>
        <w:pStyle w:val="Default"/>
        <w:ind w:left="720"/>
        <w:jc w:val="both"/>
      </w:pPr>
      <w:r w:rsidRPr="007D53A1">
        <w:rPr>
          <w:b/>
          <w:highlight w:val="yellow"/>
        </w:rPr>
        <w:lastRenderedPageBreak/>
        <w:t>Damga</w:t>
      </w:r>
      <w:r w:rsidR="001D70D8" w:rsidRPr="007D53A1">
        <w:rPr>
          <w:b/>
          <w:highlight w:val="yellow"/>
        </w:rPr>
        <w:t xml:space="preserve"> </w:t>
      </w:r>
      <w:r w:rsidRPr="007D53A1">
        <w:rPr>
          <w:b/>
          <w:highlight w:val="yellow"/>
        </w:rPr>
        <w:t xml:space="preserve">Vergisi </w:t>
      </w:r>
      <w:r w:rsidR="002157A9" w:rsidRPr="007D53A1">
        <w:rPr>
          <w:b/>
          <w:highlight w:val="yellow"/>
        </w:rPr>
        <w:t>Beyannamesi doldur</w:t>
      </w:r>
      <w:r w:rsidRPr="007D53A1">
        <w:rPr>
          <w:b/>
          <w:highlight w:val="yellow"/>
        </w:rPr>
        <w:t>ma işlemi.</w:t>
      </w:r>
      <w:r w:rsidR="002157A9" w:rsidRPr="007D53A1">
        <w:rPr>
          <w:b/>
        </w:rPr>
        <w:t xml:space="preserve"> </w:t>
      </w:r>
      <w:r w:rsidR="002157A9" w:rsidRPr="007D53A1">
        <w:t xml:space="preserve">Döner Sermaye İşletmeleri düzenlemiş oldukları sözleşmelerde Damga Vergisinden muaf oldukları için bu beyannameyi boş doldurmakta, herhangi bir borç tahakkuk etmemektedir. Dosya menüsünden Aç diyerek daha önce oluşturulmuş beyannamelerden bir önceki aya ait Damga Vergisi Beyannamesi seçilir, </w:t>
      </w:r>
    </w:p>
    <w:p w:rsidR="002E271A" w:rsidRPr="007D53A1" w:rsidRDefault="002157A9" w:rsidP="00463469">
      <w:pPr>
        <w:pStyle w:val="Default"/>
        <w:ind w:left="720"/>
        <w:jc w:val="both"/>
      </w:pPr>
      <w:r w:rsidRPr="007D53A1">
        <w:rPr>
          <w:color w:val="FF0000"/>
        </w:rPr>
        <w:t xml:space="preserve">Genel Bilgiler </w:t>
      </w:r>
      <w:r w:rsidR="00FF6ED8" w:rsidRPr="007D53A1">
        <w:rPr>
          <w:color w:val="auto"/>
        </w:rPr>
        <w:t xml:space="preserve">kulakçığında </w:t>
      </w:r>
      <w:r w:rsidRPr="007D53A1">
        <w:t xml:space="preserve">ilgili ay seçilir, </w:t>
      </w:r>
      <w:r w:rsidR="00CB3229" w:rsidRPr="007D53A1">
        <w:t xml:space="preserve">(Dosya Aç menüsünden beyanname açıldıysa bilgiler otomatik gelir) </w:t>
      </w:r>
      <w:r w:rsidRPr="007D53A1">
        <w:t>Beyan Ed</w:t>
      </w:r>
      <w:r w:rsidR="00F74306" w:rsidRPr="007D53A1">
        <w:t>ilecek Bilgim Bulunmamaktadır kutucuğu</w:t>
      </w:r>
      <w:r w:rsidRPr="007D53A1">
        <w:t xml:space="preserve"> işaretlenir, </w:t>
      </w:r>
    </w:p>
    <w:p w:rsidR="002E271A" w:rsidRPr="007D53A1" w:rsidRDefault="002157A9" w:rsidP="00463469">
      <w:pPr>
        <w:pStyle w:val="Default"/>
        <w:ind w:left="720"/>
        <w:jc w:val="both"/>
      </w:pPr>
      <w:r w:rsidRPr="007D53A1">
        <w:rPr>
          <w:color w:val="FF0000"/>
        </w:rPr>
        <w:t xml:space="preserve">Vergi Bildirimi </w:t>
      </w:r>
      <w:r w:rsidR="00FF6ED8" w:rsidRPr="007D53A1">
        <w:rPr>
          <w:color w:val="auto"/>
        </w:rPr>
        <w:t>kulakçığında</w:t>
      </w:r>
      <w:r w:rsidR="00FF6ED8" w:rsidRPr="007D53A1">
        <w:t xml:space="preserve"> </w:t>
      </w:r>
      <w:r w:rsidRPr="007D53A1">
        <w:t xml:space="preserve">herhangi bir veri girilmez, </w:t>
      </w:r>
      <w:r w:rsidR="00024D8C">
        <w:t>ancak sözleşmeye ait damga vergisi ay içerisinde tahsil edildiyse 114 kodundan “</w:t>
      </w:r>
      <w:r w:rsidR="00024D8C" w:rsidRPr="00024D8C">
        <w:t>Resmi dairelerin mal ve hizmet alımlarına ilişkin yaptıkları ihalelerde,</w:t>
      </w:r>
      <w:r w:rsidR="00024D8C">
        <w:t xml:space="preserve"> düzenleme tarihine sözleşme düzenleme tarihi,</w:t>
      </w:r>
      <w:r w:rsidR="00024D8C" w:rsidRPr="00024D8C">
        <w:t xml:space="preserve"> ihaleyi yapan idare ile düzenlenen sözleşmeler</w:t>
      </w:r>
      <w:r w:rsidR="00024D8C">
        <w:t xml:space="preserve">” kısmında sıra </w:t>
      </w:r>
      <w:proofErr w:type="spellStart"/>
      <w:r w:rsidR="00024D8C">
        <w:t>no</w:t>
      </w:r>
      <w:proofErr w:type="spellEnd"/>
      <w:r w:rsidR="00024D8C">
        <w:t xml:space="preserve"> </w:t>
      </w:r>
      <w:proofErr w:type="gramStart"/>
      <w:r w:rsidR="00024D8C">
        <w:t>1 ,</w:t>
      </w:r>
      <w:proofErr w:type="gramEnd"/>
      <w:r w:rsidR="00024D8C">
        <w:t xml:space="preserve"> </w:t>
      </w:r>
      <w:proofErr w:type="spellStart"/>
      <w:r w:rsidR="00024D8C">
        <w:t>no</w:t>
      </w:r>
      <w:proofErr w:type="spellEnd"/>
      <w:r w:rsidR="00024D8C">
        <w:t xml:space="preserve"> 1 ve açıklama kısmına yapılan sözleşmenin açıklaması, içerdiği belli para sözleşme bedeli (KDV. Hariç) ve en son kesilen damga vergisi tutarı girilir. Ayrıca Beyan Edilecek Bilgim Bulunmamaktadır kutucuğu pasif hale getirilir.</w:t>
      </w:r>
    </w:p>
    <w:p w:rsidR="002157A9" w:rsidRPr="007D53A1" w:rsidRDefault="002157A9" w:rsidP="00463469">
      <w:pPr>
        <w:pStyle w:val="Default"/>
        <w:ind w:left="720"/>
        <w:jc w:val="both"/>
      </w:pPr>
      <w:r w:rsidRPr="007D53A1">
        <w:rPr>
          <w:color w:val="FF0000"/>
        </w:rPr>
        <w:t>Düzenleme Bilgileri</w:t>
      </w:r>
      <w:r w:rsidRPr="007D53A1">
        <w:rPr>
          <w:color w:val="auto"/>
        </w:rPr>
        <w:t xml:space="preserve"> </w:t>
      </w:r>
      <w:proofErr w:type="gramStart"/>
      <w:r w:rsidR="00FF6ED8" w:rsidRPr="007D53A1">
        <w:rPr>
          <w:color w:val="auto"/>
        </w:rPr>
        <w:t>kulakçığında</w:t>
      </w:r>
      <w:r w:rsidR="00F74306" w:rsidRPr="007D53A1">
        <w:rPr>
          <w:color w:val="auto"/>
        </w:rPr>
        <w:t xml:space="preserve"> </w:t>
      </w:r>
      <w:r w:rsidRPr="007D53A1">
        <w:rPr>
          <w:color w:val="auto"/>
        </w:rPr>
        <w:t xml:space="preserve"> </w:t>
      </w:r>
      <w:r w:rsidRPr="007D53A1">
        <w:t>mükellef</w:t>
      </w:r>
      <w:proofErr w:type="gramEnd"/>
      <w:r w:rsidRPr="007D53A1">
        <w:t xml:space="preserve"> bilgileri girilir </w:t>
      </w:r>
      <w:r w:rsidR="002E271A" w:rsidRPr="007D53A1">
        <w:t xml:space="preserve">(Dosya Aç menüsünden beyanname açıldıysa bilgiler otomatik gelir) </w:t>
      </w:r>
      <w:r w:rsidRPr="007D53A1">
        <w:t xml:space="preserve">ve </w:t>
      </w:r>
      <w:proofErr w:type="spellStart"/>
      <w:r w:rsidRPr="007D53A1">
        <w:t>Kaydet’e</w:t>
      </w:r>
      <w:proofErr w:type="spellEnd"/>
      <w:r w:rsidRPr="007D53A1">
        <w:t xml:space="preserve"> basılır.</w:t>
      </w:r>
    </w:p>
    <w:p w:rsidR="008F43CC" w:rsidRPr="007D53A1" w:rsidRDefault="002157A9" w:rsidP="00463469">
      <w:pPr>
        <w:pStyle w:val="Default"/>
        <w:ind w:left="720"/>
        <w:jc w:val="both"/>
      </w:pPr>
      <w:r w:rsidRPr="007D53A1">
        <w:rPr>
          <w:b/>
          <w:highlight w:val="yellow"/>
        </w:rPr>
        <w:t xml:space="preserve">Katma Değer Vergisi </w:t>
      </w:r>
      <w:r w:rsidR="00455905" w:rsidRPr="007D53A1">
        <w:rPr>
          <w:b/>
          <w:highlight w:val="yellow"/>
        </w:rPr>
        <w:t>KDV</w:t>
      </w:r>
      <w:r w:rsidR="00352DA4" w:rsidRPr="007D53A1">
        <w:rPr>
          <w:b/>
          <w:highlight w:val="yellow"/>
        </w:rPr>
        <w:t>1_3</w:t>
      </w:r>
      <w:r w:rsidR="00824C60" w:rsidRPr="007D53A1">
        <w:rPr>
          <w:b/>
          <w:highlight w:val="yellow"/>
        </w:rPr>
        <w:t>5</w:t>
      </w:r>
      <w:r w:rsidR="00352DA4" w:rsidRPr="007D53A1">
        <w:rPr>
          <w:b/>
          <w:highlight w:val="yellow"/>
        </w:rPr>
        <w:t xml:space="preserve"> </w:t>
      </w:r>
      <w:r w:rsidRPr="007D53A1">
        <w:rPr>
          <w:b/>
          <w:highlight w:val="yellow"/>
        </w:rPr>
        <w:t xml:space="preserve">Beyannamesi </w:t>
      </w:r>
      <w:r w:rsidR="00E52285" w:rsidRPr="007D53A1">
        <w:rPr>
          <w:b/>
          <w:highlight w:val="yellow"/>
        </w:rPr>
        <w:t>1015A</w:t>
      </w:r>
      <w:r w:rsidR="00463469" w:rsidRPr="007D53A1">
        <w:rPr>
          <w:b/>
          <w:highlight w:val="yellow"/>
        </w:rPr>
        <w:t xml:space="preserve"> </w:t>
      </w:r>
      <w:r w:rsidRPr="007D53A1">
        <w:rPr>
          <w:b/>
          <w:highlight w:val="yellow"/>
        </w:rPr>
        <w:t>doldurma işlemi.</w:t>
      </w:r>
      <w:r w:rsidRPr="007D53A1">
        <w:rPr>
          <w:b/>
        </w:rPr>
        <w:t xml:space="preserve"> </w:t>
      </w:r>
      <w:r w:rsidR="00352DA4" w:rsidRPr="007D53A1">
        <w:t xml:space="preserve">Dosya menüsünden Aç diyerek daha önce oluşturulmuş beyannamelerden bir önceki aya ait Katma Değer Vergisi Beyannamesi seçilir, </w:t>
      </w:r>
      <w:r w:rsidR="00352DA4" w:rsidRPr="007D53A1">
        <w:rPr>
          <w:color w:val="FF0000"/>
        </w:rPr>
        <w:t xml:space="preserve">Genel Bilgiler </w:t>
      </w:r>
      <w:r w:rsidR="00FF6ED8" w:rsidRPr="007D53A1">
        <w:rPr>
          <w:color w:val="auto"/>
        </w:rPr>
        <w:t>kulakçığında</w:t>
      </w:r>
      <w:r w:rsidR="00F74306" w:rsidRPr="007D53A1">
        <w:rPr>
          <w:color w:val="auto"/>
        </w:rPr>
        <w:t xml:space="preserve"> </w:t>
      </w:r>
      <w:r w:rsidR="00352DA4" w:rsidRPr="007D53A1">
        <w:t xml:space="preserve">ilgili ay seçilir, </w:t>
      </w:r>
    </w:p>
    <w:p w:rsidR="008F43CC" w:rsidRPr="007D53A1" w:rsidRDefault="00352DA4" w:rsidP="00463469">
      <w:pPr>
        <w:pStyle w:val="Default"/>
        <w:ind w:left="720"/>
        <w:jc w:val="both"/>
      </w:pPr>
      <w:r w:rsidRPr="007D53A1">
        <w:rPr>
          <w:color w:val="FF0000"/>
        </w:rPr>
        <w:t>Matrah</w:t>
      </w:r>
      <w:r w:rsidRPr="007D53A1">
        <w:t xml:space="preserve"> </w:t>
      </w:r>
      <w:r w:rsidR="00FF6ED8" w:rsidRPr="007D53A1">
        <w:rPr>
          <w:color w:val="auto"/>
        </w:rPr>
        <w:t>kulakçığında</w:t>
      </w:r>
      <w:r w:rsidR="00F74306" w:rsidRPr="007D53A1">
        <w:rPr>
          <w:color w:val="auto"/>
        </w:rPr>
        <w:t xml:space="preserve"> </w:t>
      </w:r>
      <w:proofErr w:type="spellStart"/>
      <w:r w:rsidR="00730FA9" w:rsidRPr="007D53A1">
        <w:rPr>
          <w:color w:val="auto"/>
        </w:rPr>
        <w:t>Tevkifat</w:t>
      </w:r>
      <w:proofErr w:type="spellEnd"/>
      <w:r w:rsidR="00730FA9" w:rsidRPr="007D53A1">
        <w:rPr>
          <w:color w:val="auto"/>
        </w:rPr>
        <w:t xml:space="preserve"> Uygulanmayan İşlemler tablosuna </w:t>
      </w:r>
      <w:r w:rsidRPr="007D53A1">
        <w:t>toplam aylık sipariş(sözleşme) tutarı girilir,</w:t>
      </w:r>
      <w:r w:rsidR="00730FA9" w:rsidRPr="007D53A1">
        <w:t xml:space="preserve"> alanların toplamı girilir (yiyecek içecek hizmetleri + çocuk gelişimi),</w:t>
      </w:r>
    </w:p>
    <w:p w:rsidR="008F43CC" w:rsidRPr="007D53A1" w:rsidRDefault="00352DA4" w:rsidP="00463469">
      <w:pPr>
        <w:pStyle w:val="Default"/>
        <w:ind w:left="720"/>
        <w:jc w:val="both"/>
      </w:pPr>
      <w:r w:rsidRPr="007D53A1">
        <w:rPr>
          <w:color w:val="FF0000"/>
        </w:rPr>
        <w:t>İndirimler</w:t>
      </w:r>
      <w:r w:rsidRPr="007D53A1">
        <w:t xml:space="preserve"> </w:t>
      </w:r>
      <w:proofErr w:type="gramStart"/>
      <w:r w:rsidR="00FF6ED8" w:rsidRPr="007D53A1">
        <w:rPr>
          <w:color w:val="auto"/>
        </w:rPr>
        <w:t>kulakçığında</w:t>
      </w:r>
      <w:r w:rsidR="00F74306" w:rsidRPr="007D53A1">
        <w:rPr>
          <w:color w:val="auto"/>
        </w:rPr>
        <w:t xml:space="preserve"> </w:t>
      </w:r>
      <w:r w:rsidRPr="007D53A1">
        <w:t xml:space="preserve"> Önceki</w:t>
      </w:r>
      <w:proofErr w:type="gramEnd"/>
      <w:r w:rsidRPr="007D53A1">
        <w:t xml:space="preserve"> Dönemden İndirilecek KDV yazılır (İnternet Vergi Dairesi sayfasından bu rakama ulaşılır çok önemlidir.) </w:t>
      </w:r>
      <w:hyperlink r:id="rId6" w:history="1">
        <w:r w:rsidR="00880CAC" w:rsidRPr="007D53A1">
          <w:rPr>
            <w:rStyle w:val="Kpr"/>
          </w:rPr>
          <w:t>https://ebeyanname.gib.gov.tr/index.html</w:t>
        </w:r>
      </w:hyperlink>
      <w:r w:rsidR="00880CAC" w:rsidRPr="007D53A1">
        <w:t xml:space="preserve"> internet adresinden Beyanname </w:t>
      </w:r>
      <w:proofErr w:type="spellStart"/>
      <w:r w:rsidR="00880CAC" w:rsidRPr="007D53A1">
        <w:t>Ara’ya</w:t>
      </w:r>
      <w:proofErr w:type="spellEnd"/>
      <w:r w:rsidR="00880CAC" w:rsidRPr="007D53A1">
        <w:t xml:space="preserve"> basılır Vergi numarası yazılır, bir önceki beyannamenin doldurulma aralığı başlangıç ve bitiş tarihi olarak yazılır, KDV 1 Beyannamesi açılır, Sonraki Döneme Devreden Katma Değer </w:t>
      </w:r>
      <w:proofErr w:type="gramStart"/>
      <w:r w:rsidR="00880CAC" w:rsidRPr="007D53A1">
        <w:t>Vergisi  tutarı</w:t>
      </w:r>
      <w:proofErr w:type="gramEnd"/>
      <w:r w:rsidR="00880CAC" w:rsidRPr="007D53A1">
        <w:t xml:space="preserve"> Önceki Dönemden İndirilecek KDV kısmına yazılır. </w:t>
      </w:r>
      <w:r w:rsidR="00BF36E3" w:rsidRPr="007D53A1">
        <w:t xml:space="preserve">Yurtiçi alımlara İlişkin KDV kısmına toplam alınan malzemelere ilişkin KDV toplamı girilir, Bu Döneme </w:t>
      </w:r>
      <w:r w:rsidR="00CF7C92" w:rsidRPr="007D53A1">
        <w:t>Ait İndirilecek KDV Tutarının Oranlara Göre Dağılımı sekmesinin altına %1, %8 ve %18 ayrı ayrı KDV tutarları yazılır.</w:t>
      </w:r>
      <w:r w:rsidR="00880CAC" w:rsidRPr="007D53A1">
        <w:t xml:space="preserve"> </w:t>
      </w:r>
      <w:r w:rsidR="00F74306" w:rsidRPr="007D53A1">
        <w:rPr>
          <w:color w:val="FF0000"/>
        </w:rPr>
        <w:t xml:space="preserve">Sonuç Hesapları </w:t>
      </w:r>
      <w:proofErr w:type="gramStart"/>
      <w:r w:rsidR="00FF6ED8" w:rsidRPr="007D53A1">
        <w:rPr>
          <w:color w:val="auto"/>
        </w:rPr>
        <w:t>kulakçığında</w:t>
      </w:r>
      <w:r w:rsidR="00F74306" w:rsidRPr="007D53A1">
        <w:rPr>
          <w:color w:val="auto"/>
        </w:rPr>
        <w:t xml:space="preserve"> </w:t>
      </w:r>
      <w:r w:rsidR="00F74306" w:rsidRPr="007D53A1">
        <w:t xml:space="preserve"> Teslim</w:t>
      </w:r>
      <w:proofErr w:type="gramEnd"/>
      <w:r w:rsidR="00F74306" w:rsidRPr="007D53A1">
        <w:t xml:space="preserve"> ve Hizmetlerin Karşılığını</w:t>
      </w:r>
      <w:r w:rsidR="00753FDD" w:rsidRPr="007D53A1">
        <w:t xml:space="preserve"> </w:t>
      </w:r>
      <w:r w:rsidR="00F74306" w:rsidRPr="007D53A1">
        <w:t xml:space="preserve">Teşkil Eden Bedel (Kümülatif) kısmına sipariş bedeli (toplam aylık satış bedeli) yazılır, </w:t>
      </w:r>
    </w:p>
    <w:p w:rsidR="00EF73F3" w:rsidRPr="007D53A1" w:rsidRDefault="00EF73F3" w:rsidP="00463469">
      <w:pPr>
        <w:pStyle w:val="Default"/>
        <w:ind w:left="720"/>
        <w:jc w:val="both"/>
      </w:pPr>
      <w:r w:rsidRPr="007D53A1">
        <w:rPr>
          <w:color w:val="FF0000"/>
        </w:rPr>
        <w:t xml:space="preserve">Ekler </w:t>
      </w:r>
      <w:r w:rsidRPr="007D53A1">
        <w:rPr>
          <w:color w:val="auto"/>
        </w:rPr>
        <w:t>kulakçığında herhangi bir seçim yapılmamaktadır</w:t>
      </w:r>
      <w:r w:rsidRPr="007D53A1">
        <w:rPr>
          <w:color w:val="FF0000"/>
        </w:rPr>
        <w:t>.</w:t>
      </w:r>
    </w:p>
    <w:p w:rsidR="00EF73F3" w:rsidRPr="007D53A1" w:rsidRDefault="00F74306" w:rsidP="00463469">
      <w:pPr>
        <w:pStyle w:val="Default"/>
        <w:ind w:left="720"/>
        <w:jc w:val="both"/>
      </w:pPr>
      <w:r w:rsidRPr="007D53A1">
        <w:rPr>
          <w:color w:val="FF0000"/>
        </w:rPr>
        <w:t>Düzenleme Bilgileri</w:t>
      </w:r>
      <w:r w:rsidRPr="007D53A1">
        <w:rPr>
          <w:color w:val="auto"/>
        </w:rPr>
        <w:t xml:space="preserve"> </w:t>
      </w:r>
      <w:proofErr w:type="gramStart"/>
      <w:r w:rsidR="00FF6ED8" w:rsidRPr="007D53A1">
        <w:rPr>
          <w:color w:val="auto"/>
        </w:rPr>
        <w:t>kulakçığında</w:t>
      </w:r>
      <w:r w:rsidRPr="007D53A1">
        <w:rPr>
          <w:color w:val="auto"/>
        </w:rPr>
        <w:t xml:space="preserve">  </w:t>
      </w:r>
      <w:r w:rsidRPr="007D53A1">
        <w:t>mükellef</w:t>
      </w:r>
      <w:proofErr w:type="gramEnd"/>
      <w:r w:rsidRPr="007D53A1">
        <w:t xml:space="preserve"> bilgileri girilir</w:t>
      </w:r>
      <w:r w:rsidR="002E271A" w:rsidRPr="007D53A1">
        <w:t xml:space="preserve"> (Dosya Aç menüsünden beyanname açıldıysa bilgiler otomatik gelir)</w:t>
      </w:r>
      <w:r w:rsidRPr="007D53A1">
        <w:t xml:space="preserve"> ve </w:t>
      </w:r>
      <w:proofErr w:type="spellStart"/>
      <w:r w:rsidRPr="007D53A1">
        <w:t>Kaydet’e</w:t>
      </w:r>
      <w:proofErr w:type="spellEnd"/>
      <w:r w:rsidRPr="007D53A1">
        <w:t xml:space="preserve"> basılır</w:t>
      </w:r>
      <w:r w:rsidR="00E52285" w:rsidRPr="007D53A1">
        <w:t>.</w:t>
      </w:r>
    </w:p>
    <w:p w:rsidR="008F43CC" w:rsidRPr="007D53A1" w:rsidRDefault="00E52285" w:rsidP="00151A71">
      <w:pPr>
        <w:pStyle w:val="Default"/>
        <w:ind w:left="720"/>
        <w:jc w:val="both"/>
      </w:pPr>
      <w:r w:rsidRPr="007D53A1">
        <w:rPr>
          <w:b/>
          <w:highlight w:val="yellow"/>
        </w:rPr>
        <w:t xml:space="preserve">Katma Değer Vergisi </w:t>
      </w:r>
      <w:r w:rsidR="00455905" w:rsidRPr="007D53A1">
        <w:rPr>
          <w:b/>
          <w:highlight w:val="yellow"/>
        </w:rPr>
        <w:t>KDV</w:t>
      </w:r>
      <w:r w:rsidR="00142999" w:rsidRPr="007D53A1">
        <w:rPr>
          <w:b/>
          <w:highlight w:val="yellow"/>
        </w:rPr>
        <w:t>2_12</w:t>
      </w:r>
      <w:r w:rsidRPr="007D53A1">
        <w:rPr>
          <w:b/>
          <w:highlight w:val="yellow"/>
        </w:rPr>
        <w:t xml:space="preserve"> Beyannamesi 1015 B doldurma işlemi.</w:t>
      </w:r>
      <w:r w:rsidRPr="007D53A1">
        <w:t xml:space="preserve"> Dosya menüsünden Aç diyerek daha önce oluşturulmuş beyannamelerden bir önceki aya ait Katma Değer Vergisi Beyannamesi KDV 2_1</w:t>
      </w:r>
      <w:r w:rsidR="002137F6" w:rsidRPr="007D53A1">
        <w:t>2</w:t>
      </w:r>
      <w:r w:rsidRPr="007D53A1">
        <w:t xml:space="preserve"> seçilir, </w:t>
      </w:r>
    </w:p>
    <w:p w:rsidR="008F43CC" w:rsidRPr="007D53A1" w:rsidRDefault="00E52285" w:rsidP="00151A71">
      <w:pPr>
        <w:pStyle w:val="Default"/>
        <w:ind w:left="720"/>
        <w:jc w:val="both"/>
      </w:pPr>
      <w:r w:rsidRPr="007D53A1">
        <w:rPr>
          <w:color w:val="FF0000"/>
        </w:rPr>
        <w:t xml:space="preserve">Genel Bilgiler </w:t>
      </w:r>
      <w:r w:rsidR="00FF6ED8" w:rsidRPr="007D53A1">
        <w:rPr>
          <w:color w:val="auto"/>
        </w:rPr>
        <w:t>kulakçığında</w:t>
      </w:r>
      <w:r w:rsidRPr="007D53A1">
        <w:rPr>
          <w:color w:val="auto"/>
        </w:rPr>
        <w:t xml:space="preserve"> </w:t>
      </w:r>
      <w:r w:rsidRPr="007D53A1">
        <w:t>ilgili ay seçilir</w:t>
      </w:r>
      <w:r w:rsidR="00CB3229" w:rsidRPr="007D53A1">
        <w:t xml:space="preserve"> (Dosya Aç menüsünden beyanname açıldıysa bilgiler otomatik gelir)</w:t>
      </w:r>
      <w:r w:rsidRPr="007D53A1">
        <w:t>,</w:t>
      </w:r>
      <w:r w:rsidR="00B8699E" w:rsidRPr="007D53A1">
        <w:t xml:space="preserve"> </w:t>
      </w:r>
    </w:p>
    <w:p w:rsidR="008F43CC" w:rsidRPr="007D53A1" w:rsidRDefault="00B8699E" w:rsidP="00151A71">
      <w:pPr>
        <w:pStyle w:val="Default"/>
        <w:ind w:left="720"/>
        <w:jc w:val="both"/>
      </w:pPr>
      <w:r w:rsidRPr="007D53A1">
        <w:rPr>
          <w:color w:val="FF0000"/>
        </w:rPr>
        <w:t xml:space="preserve">Kesinti Yapılan Satıcılar </w:t>
      </w:r>
      <w:r w:rsidR="00FF6ED8" w:rsidRPr="007D53A1">
        <w:rPr>
          <w:color w:val="auto"/>
        </w:rPr>
        <w:t>kulakçığında</w:t>
      </w:r>
      <w:r w:rsidRPr="007D53A1">
        <w:t xml:space="preserve"> Soyadı </w:t>
      </w:r>
      <w:proofErr w:type="spellStart"/>
      <w:r w:rsidRPr="007D53A1">
        <w:t>ünvanı</w:t>
      </w:r>
      <w:proofErr w:type="spellEnd"/>
      <w:r w:rsidRPr="007D53A1">
        <w:t xml:space="preserve"> kutucuğuna firma ismi yazılır, Vergi Kimlik Numarasına firmanın numarası yazılır, Vergiye Tabi Matrah kutucuğuna KDV hariç firmanın kestiği toplam bedel yazılır, Tevkif Edilen KDV Tutarı (Kesinti Miktarı) kutucuğuna </w:t>
      </w:r>
      <w:proofErr w:type="spellStart"/>
      <w:r w:rsidRPr="007D53A1">
        <w:t>tevkifat</w:t>
      </w:r>
      <w:proofErr w:type="spellEnd"/>
      <w:r w:rsidRPr="007D53A1">
        <w:t xml:space="preserve"> fatura tutarı girilir, Ödeme Türü kutucuğuna KDV Genel Uygulama Tebliği seçilir.</w:t>
      </w:r>
      <w:r w:rsidR="00151A71" w:rsidRPr="007D53A1">
        <w:t xml:space="preserve"> </w:t>
      </w:r>
    </w:p>
    <w:p w:rsidR="00F721F4" w:rsidRPr="007D53A1" w:rsidRDefault="00151A71" w:rsidP="00151A71">
      <w:pPr>
        <w:pStyle w:val="Default"/>
        <w:ind w:left="720"/>
        <w:jc w:val="both"/>
      </w:pPr>
      <w:r w:rsidRPr="007D53A1">
        <w:rPr>
          <w:color w:val="FF0000"/>
        </w:rPr>
        <w:t xml:space="preserve">Vergi Bildirimi </w:t>
      </w:r>
      <w:r w:rsidRPr="007D53A1">
        <w:t xml:space="preserve">kulakçığında Kısmi Tevkifat Uygulanan alanlara İlişkin Bildirim tablosunda </w:t>
      </w:r>
      <w:r w:rsidRPr="007D53A1">
        <w:rPr>
          <w:noProof/>
          <w:lang w:eastAsia="tr-TR"/>
        </w:rPr>
        <w:drawing>
          <wp:inline distT="0" distB="0" distL="0" distR="0" wp14:anchorId="317DE97A" wp14:editId="4672C7BD">
            <wp:extent cx="140335" cy="132715"/>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32715"/>
                    </a:xfrm>
                    <a:prstGeom prst="rect">
                      <a:avLst/>
                    </a:prstGeom>
                    <a:noFill/>
                    <a:ln>
                      <a:noFill/>
                    </a:ln>
                  </pic:spPr>
                </pic:pic>
              </a:graphicData>
            </a:graphic>
          </wp:inline>
        </w:drawing>
      </w:r>
      <w:r w:rsidRPr="007D53A1">
        <w:t xml:space="preserve"> düğmesine basılır,</w:t>
      </w:r>
      <w:r w:rsidRPr="007D53A1">
        <w:rPr>
          <w:noProof/>
          <w:lang w:eastAsia="tr-TR"/>
        </w:rPr>
        <w:t xml:space="preserve"> İşlem Türü kutucuğuna 214 Servis Taşımacılığı Hizmeti 5/10 seçilir, matrah kutucuğuna satın alınan hizmetin toplam </w:t>
      </w:r>
      <w:r w:rsidRPr="007D53A1">
        <w:t xml:space="preserve">KDV hariç firmanın kestiği toplam bedel yazılır, Oran kutucuğunda KDV oranı </w:t>
      </w:r>
      <w:r w:rsidR="008F43CC" w:rsidRPr="007D53A1">
        <w:t xml:space="preserve">%18 </w:t>
      </w:r>
      <w:r w:rsidRPr="007D53A1">
        <w:t>seçilir, Tevkifat kutucuğunda tevkifat oranı seçilir 5/10</w:t>
      </w:r>
      <w:r w:rsidR="008F43CC" w:rsidRPr="007D53A1">
        <w:t xml:space="preserve">, vergi kutucuğu otomatik hesaplanır. </w:t>
      </w:r>
    </w:p>
    <w:p w:rsidR="00EF73F3" w:rsidRPr="007D53A1" w:rsidRDefault="00EF73F3" w:rsidP="00151A71">
      <w:pPr>
        <w:pStyle w:val="Default"/>
        <w:ind w:left="720"/>
        <w:jc w:val="both"/>
      </w:pPr>
      <w:r w:rsidRPr="007D53A1">
        <w:rPr>
          <w:color w:val="FF0000"/>
        </w:rPr>
        <w:t xml:space="preserve">Ekler </w:t>
      </w:r>
      <w:r w:rsidRPr="007D53A1">
        <w:rPr>
          <w:color w:val="auto"/>
        </w:rPr>
        <w:t>kulakçığında herhangi bir seçim yapılmamaktadır</w:t>
      </w:r>
      <w:r w:rsidRPr="007D53A1">
        <w:rPr>
          <w:color w:val="FF0000"/>
        </w:rPr>
        <w:t>.</w:t>
      </w:r>
    </w:p>
    <w:p w:rsidR="002E271A" w:rsidRPr="007D53A1" w:rsidRDefault="002E271A" w:rsidP="002E271A">
      <w:pPr>
        <w:pStyle w:val="Default"/>
        <w:ind w:left="720"/>
        <w:jc w:val="both"/>
      </w:pPr>
      <w:r w:rsidRPr="007D53A1">
        <w:rPr>
          <w:color w:val="FF0000"/>
        </w:rPr>
        <w:t>Düzenleme Bilgileri</w:t>
      </w:r>
      <w:r w:rsidRPr="007D53A1">
        <w:rPr>
          <w:color w:val="auto"/>
        </w:rPr>
        <w:t xml:space="preserve"> </w:t>
      </w:r>
      <w:proofErr w:type="gramStart"/>
      <w:r w:rsidRPr="007D53A1">
        <w:rPr>
          <w:color w:val="auto"/>
        </w:rPr>
        <w:t xml:space="preserve">kulakçığında  </w:t>
      </w:r>
      <w:r w:rsidRPr="007D53A1">
        <w:t>mükellef</w:t>
      </w:r>
      <w:proofErr w:type="gramEnd"/>
      <w:r w:rsidRPr="007D53A1">
        <w:t xml:space="preserve"> bilgileri girilir (Dosya Aç menüsünden beyanname açıldıysa bilgiler otomatik gelir) ve </w:t>
      </w:r>
      <w:proofErr w:type="spellStart"/>
      <w:r w:rsidRPr="007D53A1">
        <w:t>Kaydet’e</w:t>
      </w:r>
      <w:proofErr w:type="spellEnd"/>
      <w:r w:rsidRPr="007D53A1">
        <w:t xml:space="preserve"> basılır.</w:t>
      </w:r>
    </w:p>
    <w:p w:rsidR="00455905" w:rsidRPr="007D53A1" w:rsidRDefault="00DB1F70" w:rsidP="00455905">
      <w:pPr>
        <w:pStyle w:val="Default"/>
        <w:ind w:left="720"/>
        <w:jc w:val="both"/>
      </w:pPr>
      <w:r w:rsidRPr="007D53A1">
        <w:rPr>
          <w:b/>
          <w:highlight w:val="yellow"/>
        </w:rPr>
        <w:t xml:space="preserve">Muhtasar ve Prim Hizmet </w:t>
      </w:r>
      <w:r w:rsidR="00455905" w:rsidRPr="007D53A1">
        <w:rPr>
          <w:b/>
          <w:highlight w:val="yellow"/>
        </w:rPr>
        <w:t xml:space="preserve">MUHSGK_14 </w:t>
      </w:r>
      <w:r w:rsidRPr="007D53A1">
        <w:rPr>
          <w:b/>
          <w:highlight w:val="yellow"/>
        </w:rPr>
        <w:t>Beyannamesi</w:t>
      </w:r>
      <w:r w:rsidR="00455905" w:rsidRPr="007D53A1">
        <w:rPr>
          <w:b/>
          <w:highlight w:val="yellow"/>
        </w:rPr>
        <w:t xml:space="preserve"> 1003A doldurma işlemi.</w:t>
      </w:r>
      <w:r w:rsidR="00455905" w:rsidRPr="007D53A1">
        <w:rPr>
          <w:b/>
        </w:rPr>
        <w:t xml:space="preserve"> </w:t>
      </w:r>
      <w:r w:rsidRPr="007D53A1">
        <w:rPr>
          <w:b/>
        </w:rPr>
        <w:t xml:space="preserve"> </w:t>
      </w:r>
      <w:r w:rsidR="00455905" w:rsidRPr="007D53A1">
        <w:t xml:space="preserve">Dosya menüsünden Aç diyerek daha önce oluşturulmuş beyannamelerden bir önceki aya ait Muhtasar ve Prim Hizmet Beyannamesi MUHSGK_14 seçilir, </w:t>
      </w:r>
    </w:p>
    <w:p w:rsidR="00CB3229" w:rsidRPr="007D53A1" w:rsidRDefault="00CB3229" w:rsidP="00CB3229">
      <w:pPr>
        <w:pStyle w:val="Default"/>
        <w:ind w:left="720"/>
        <w:jc w:val="both"/>
      </w:pPr>
      <w:r w:rsidRPr="007D53A1">
        <w:rPr>
          <w:color w:val="FF0000"/>
        </w:rPr>
        <w:t xml:space="preserve">Genel Bilgiler </w:t>
      </w:r>
      <w:r w:rsidRPr="007D53A1">
        <w:rPr>
          <w:color w:val="auto"/>
        </w:rPr>
        <w:t xml:space="preserve">kulakçığında </w:t>
      </w:r>
      <w:r w:rsidRPr="007D53A1">
        <w:t xml:space="preserve">ilgili ay seçilir (Dosya Aç menüsünden beyanname açıldıysa bilgiler otomatik gelir), </w:t>
      </w:r>
      <w:r w:rsidR="00BF6D4D" w:rsidRPr="007D53A1">
        <w:t>,</w:t>
      </w:r>
    </w:p>
    <w:p w:rsidR="00BF6D4D" w:rsidRPr="007D53A1" w:rsidRDefault="00BF6D4D" w:rsidP="00CB3229">
      <w:pPr>
        <w:pStyle w:val="Default"/>
        <w:ind w:left="720"/>
        <w:jc w:val="both"/>
        <w:rPr>
          <w:color w:val="auto"/>
        </w:rPr>
      </w:pPr>
      <w:r w:rsidRPr="007D53A1">
        <w:rPr>
          <w:color w:val="FF0000"/>
        </w:rPr>
        <w:lastRenderedPageBreak/>
        <w:t xml:space="preserve">Vergiye Tabi İşlemler </w:t>
      </w:r>
      <w:r w:rsidRPr="007D53A1">
        <w:rPr>
          <w:color w:val="auto"/>
        </w:rPr>
        <w:t xml:space="preserve">kulakçığında Matrah ve Vergi Bildirimi Tablosunda </w:t>
      </w:r>
      <w:r w:rsidRPr="007D53A1">
        <w:rPr>
          <w:noProof/>
          <w:color w:val="auto"/>
          <w:lang w:eastAsia="tr-TR"/>
        </w:rPr>
        <w:drawing>
          <wp:inline distT="0" distB="0" distL="0" distR="0" wp14:anchorId="3C658895" wp14:editId="1E359DB0">
            <wp:extent cx="140335" cy="132715"/>
            <wp:effectExtent l="0" t="0" r="0"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32715"/>
                    </a:xfrm>
                    <a:prstGeom prst="rect">
                      <a:avLst/>
                    </a:prstGeom>
                    <a:noFill/>
                    <a:ln>
                      <a:noFill/>
                    </a:ln>
                  </pic:spPr>
                </pic:pic>
              </a:graphicData>
            </a:graphic>
          </wp:inline>
        </w:drawing>
      </w:r>
      <w:r w:rsidRPr="007D53A1">
        <w:rPr>
          <w:color w:val="auto"/>
        </w:rPr>
        <w:t xml:space="preserve"> düğmesine basılır, Ödeme Tür Kodu kutucuğuna 018 </w:t>
      </w:r>
      <w:r w:rsidR="00593BFC" w:rsidRPr="007D53A1">
        <w:rPr>
          <w:color w:val="auto"/>
        </w:rPr>
        <w:t xml:space="preserve">Ücret </w:t>
      </w:r>
      <w:r w:rsidRPr="007D53A1">
        <w:rPr>
          <w:color w:val="auto"/>
        </w:rPr>
        <w:t xml:space="preserve">Döner Sermaye/Performans/Ek Ödemesi seçilir, Ödemelerin Gayri Safi Tutarı kutucuğuna ilgili ayda </w:t>
      </w:r>
      <w:r w:rsidR="00DC70A5" w:rsidRPr="007D53A1">
        <w:rPr>
          <w:color w:val="auto"/>
        </w:rPr>
        <w:t>(</w:t>
      </w:r>
      <w:r w:rsidRPr="007D53A1">
        <w:rPr>
          <w:color w:val="auto"/>
        </w:rPr>
        <w:t>Aylık ve Ücretlerden Kesilen Gelir Vergisi Tutarıx100/15</w:t>
      </w:r>
      <w:r w:rsidR="00DC70A5" w:rsidRPr="007D53A1">
        <w:rPr>
          <w:color w:val="auto"/>
        </w:rPr>
        <w:t>=Gelir Vergisi Matrahı</w:t>
      </w:r>
      <w:r w:rsidR="00310EE1" w:rsidRPr="007D53A1">
        <w:rPr>
          <w:color w:val="auto"/>
        </w:rPr>
        <w:t xml:space="preserve"> 2.362,50x100/15=15.750,00</w:t>
      </w:r>
      <w:r w:rsidR="00DC70A5" w:rsidRPr="007D53A1">
        <w:rPr>
          <w:color w:val="auto"/>
        </w:rPr>
        <w:t>) personel ödemelerinin gelir vergisi toplam matrahı</w:t>
      </w:r>
      <w:r w:rsidR="001F69A0" w:rsidRPr="007D53A1">
        <w:rPr>
          <w:color w:val="auto"/>
        </w:rPr>
        <w:t xml:space="preserve"> yani brüt ödeme tutarı giril</w:t>
      </w:r>
      <w:r w:rsidR="00593BFC" w:rsidRPr="007D53A1">
        <w:rPr>
          <w:color w:val="auto"/>
        </w:rPr>
        <w:t>ir, Vergi Kesinti Tutarı kutucu</w:t>
      </w:r>
      <w:r w:rsidR="001F69A0" w:rsidRPr="007D53A1">
        <w:rPr>
          <w:color w:val="auto"/>
        </w:rPr>
        <w:t>ğuna 360.01.01 kalemindeki Aylık ve Ücretlerden Kesilen Gelir Vergisi tutarı girilir,</w:t>
      </w:r>
      <w:r w:rsidR="005F4B81" w:rsidRPr="007D53A1">
        <w:rPr>
          <w:color w:val="auto"/>
        </w:rPr>
        <w:t xml:space="preserve"> ikinci satır için</w:t>
      </w:r>
      <w:r w:rsidR="00593BFC" w:rsidRPr="007D53A1">
        <w:rPr>
          <w:noProof/>
          <w:color w:val="auto"/>
          <w:lang w:eastAsia="tr-TR"/>
        </w:rPr>
        <w:t xml:space="preserve"> </w:t>
      </w:r>
      <w:r w:rsidR="00593BFC" w:rsidRPr="007D53A1">
        <w:rPr>
          <w:noProof/>
          <w:color w:val="auto"/>
          <w:lang w:eastAsia="tr-TR"/>
        </w:rPr>
        <w:drawing>
          <wp:inline distT="0" distB="0" distL="0" distR="0" wp14:anchorId="09EF2F73" wp14:editId="37FBFF55">
            <wp:extent cx="140335" cy="132715"/>
            <wp:effectExtent l="0" t="0" r="0" b="63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32715"/>
                    </a:xfrm>
                    <a:prstGeom prst="rect">
                      <a:avLst/>
                    </a:prstGeom>
                    <a:noFill/>
                    <a:ln>
                      <a:noFill/>
                    </a:ln>
                  </pic:spPr>
                </pic:pic>
              </a:graphicData>
            </a:graphic>
          </wp:inline>
        </w:drawing>
      </w:r>
      <w:r w:rsidR="00593BFC" w:rsidRPr="007D53A1">
        <w:rPr>
          <w:noProof/>
          <w:color w:val="auto"/>
          <w:lang w:eastAsia="tr-TR"/>
        </w:rPr>
        <w:t xml:space="preserve"> düğmesine basılır, </w:t>
      </w:r>
      <w:r w:rsidR="00593BFC" w:rsidRPr="007D53A1">
        <w:rPr>
          <w:color w:val="auto"/>
        </w:rPr>
        <w:t>Ödeme Tür Kodu kutucuğuna 301 Damga Vergisi kanununa göre yapılan öd</w:t>
      </w:r>
      <w:r w:rsidR="005F4B81" w:rsidRPr="007D53A1">
        <w:rPr>
          <w:color w:val="auto"/>
        </w:rPr>
        <w:t>emelerle ilgili kağıtlar-</w:t>
      </w:r>
      <w:r w:rsidR="00593BFC" w:rsidRPr="007D53A1">
        <w:rPr>
          <w:color w:val="auto"/>
        </w:rPr>
        <w:t xml:space="preserve">Resmi daireler tarafından yapılan mal ve hizmet alımlarına ilişkin ödemeler seçilir, Ödemelerin Gayri Safi Tutarı kutucuğuna ilgili ayda (Ödemelerden </w:t>
      </w:r>
      <w:r w:rsidR="00310EE1" w:rsidRPr="007D53A1">
        <w:rPr>
          <w:color w:val="auto"/>
        </w:rPr>
        <w:t>Kesilen Damga Vergisi</w:t>
      </w:r>
      <w:r w:rsidR="00593BFC" w:rsidRPr="007D53A1">
        <w:rPr>
          <w:color w:val="auto"/>
        </w:rPr>
        <w:t xml:space="preserve"> Tutarı</w:t>
      </w:r>
      <w:r w:rsidR="00310EE1" w:rsidRPr="007D53A1">
        <w:rPr>
          <w:color w:val="auto"/>
        </w:rPr>
        <w:t xml:space="preserve"> </w:t>
      </w:r>
      <w:r w:rsidR="00593BFC" w:rsidRPr="007D53A1">
        <w:rPr>
          <w:color w:val="auto"/>
        </w:rPr>
        <w:t>x</w:t>
      </w:r>
      <w:r w:rsidR="00310EE1" w:rsidRPr="007D53A1">
        <w:rPr>
          <w:color w:val="auto"/>
        </w:rPr>
        <w:t xml:space="preserve"> </w:t>
      </w:r>
      <w:r w:rsidR="00593BFC" w:rsidRPr="007D53A1">
        <w:rPr>
          <w:color w:val="auto"/>
        </w:rPr>
        <w:t>100</w:t>
      </w:r>
      <w:r w:rsidR="00310EE1" w:rsidRPr="007D53A1">
        <w:rPr>
          <w:color w:val="auto"/>
        </w:rPr>
        <w:t>0/9,48</w:t>
      </w:r>
      <w:r w:rsidR="00593BFC" w:rsidRPr="007D53A1">
        <w:rPr>
          <w:color w:val="auto"/>
        </w:rPr>
        <w:t>=</w:t>
      </w:r>
      <w:r w:rsidR="00310EE1" w:rsidRPr="007D53A1">
        <w:rPr>
          <w:color w:val="auto"/>
        </w:rPr>
        <w:t xml:space="preserve">Damga Vergisi Matrahı 630,64x1000/9,48= 66.523,21) </w:t>
      </w:r>
      <w:r w:rsidR="00E723EE" w:rsidRPr="007D53A1">
        <w:rPr>
          <w:color w:val="auto"/>
        </w:rPr>
        <w:t xml:space="preserve">mal ve hizmet alımlarına ilişkin ödemelerdeki Damga Vergisi toplam matrahı yani KDV hariç brüt alım bedeli girilir, Vergi Kesinti Tutarı kutucuğuna </w:t>
      </w:r>
      <w:r w:rsidR="005F4B81" w:rsidRPr="007D53A1">
        <w:rPr>
          <w:color w:val="auto"/>
        </w:rPr>
        <w:t xml:space="preserve">360.03.05 </w:t>
      </w:r>
      <w:r w:rsidR="00E723EE" w:rsidRPr="007D53A1">
        <w:rPr>
          <w:color w:val="auto"/>
        </w:rPr>
        <w:t>Ödemelerden Kesilen Damga Vergisi tutarı girilir,</w:t>
      </w:r>
      <w:r w:rsidR="005F4B81" w:rsidRPr="007D53A1">
        <w:rPr>
          <w:color w:val="auto"/>
        </w:rPr>
        <w:t xml:space="preserve"> üçüncü satır için </w:t>
      </w:r>
      <w:r w:rsidR="005F4B81" w:rsidRPr="007D53A1">
        <w:rPr>
          <w:noProof/>
          <w:color w:val="auto"/>
          <w:lang w:eastAsia="tr-TR"/>
        </w:rPr>
        <w:drawing>
          <wp:inline distT="0" distB="0" distL="0" distR="0" wp14:anchorId="597F2E54" wp14:editId="7F212D2B">
            <wp:extent cx="140335" cy="132715"/>
            <wp:effectExtent l="0" t="0" r="0" b="63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32715"/>
                    </a:xfrm>
                    <a:prstGeom prst="rect">
                      <a:avLst/>
                    </a:prstGeom>
                    <a:noFill/>
                    <a:ln>
                      <a:noFill/>
                    </a:ln>
                  </pic:spPr>
                </pic:pic>
              </a:graphicData>
            </a:graphic>
          </wp:inline>
        </w:drawing>
      </w:r>
      <w:r w:rsidR="005F4B81" w:rsidRPr="007D53A1">
        <w:rPr>
          <w:noProof/>
          <w:color w:val="auto"/>
          <w:lang w:eastAsia="tr-TR"/>
        </w:rPr>
        <w:t xml:space="preserve"> düğmesine basılır, </w:t>
      </w:r>
      <w:r w:rsidR="005F4B81" w:rsidRPr="007D53A1">
        <w:rPr>
          <w:color w:val="auto"/>
        </w:rPr>
        <w:t>Ödeme Tür Kodu kutucuğuna 302 Damga Vergisi kanununa göre yapılan ödemelerle ilgili kağıtlar-Maaş, ücret, gündelik, huzur hakkı, aidat… seçilir, Ödemelerin Gayri Safi Tutarı kutucuğuna ilgili ayda (Aylık ve Ücretlerden Kesilen Damga Vergisi Tutarı x 100</w:t>
      </w:r>
      <w:r w:rsidR="00CB2A6C" w:rsidRPr="007D53A1">
        <w:rPr>
          <w:color w:val="auto"/>
        </w:rPr>
        <w:t>0/7,59</w:t>
      </w:r>
      <w:r w:rsidR="005F4B81" w:rsidRPr="007D53A1">
        <w:rPr>
          <w:color w:val="auto"/>
        </w:rPr>
        <w:t xml:space="preserve">=Damga Vergisi Matrahı </w:t>
      </w:r>
      <w:r w:rsidR="00CB2A6C" w:rsidRPr="007D53A1">
        <w:rPr>
          <w:color w:val="auto"/>
        </w:rPr>
        <w:t>124,86</w:t>
      </w:r>
      <w:r w:rsidR="005F4B81" w:rsidRPr="007D53A1">
        <w:rPr>
          <w:color w:val="auto"/>
        </w:rPr>
        <w:t>x1000/</w:t>
      </w:r>
      <w:r w:rsidR="00CB2A6C" w:rsidRPr="007D53A1">
        <w:rPr>
          <w:color w:val="auto"/>
        </w:rPr>
        <w:t>7</w:t>
      </w:r>
      <w:r w:rsidR="005F4B81" w:rsidRPr="007D53A1">
        <w:rPr>
          <w:color w:val="auto"/>
        </w:rPr>
        <w:t>,</w:t>
      </w:r>
      <w:r w:rsidR="00CB2A6C" w:rsidRPr="007D53A1">
        <w:rPr>
          <w:color w:val="auto"/>
        </w:rPr>
        <w:t>59</w:t>
      </w:r>
      <w:r w:rsidR="005F4B81" w:rsidRPr="007D53A1">
        <w:rPr>
          <w:color w:val="auto"/>
        </w:rPr>
        <w:t xml:space="preserve">= </w:t>
      </w:r>
      <w:r w:rsidR="00CB2A6C" w:rsidRPr="007D53A1">
        <w:rPr>
          <w:color w:val="auto"/>
        </w:rPr>
        <w:t>16.450,60</w:t>
      </w:r>
      <w:r w:rsidR="005F4B81" w:rsidRPr="007D53A1">
        <w:rPr>
          <w:color w:val="auto"/>
        </w:rPr>
        <w:t xml:space="preserve">) </w:t>
      </w:r>
      <w:r w:rsidR="00CB2A6C" w:rsidRPr="007D53A1">
        <w:rPr>
          <w:color w:val="auto"/>
        </w:rPr>
        <w:t xml:space="preserve">Aylık ve Ödemelerden Kesilen Damga Vergisi ödenen </w:t>
      </w:r>
      <w:r w:rsidR="005F4B81" w:rsidRPr="007D53A1">
        <w:rPr>
          <w:color w:val="auto"/>
        </w:rPr>
        <w:t xml:space="preserve">brüt </w:t>
      </w:r>
      <w:r w:rsidR="00CB2A6C" w:rsidRPr="007D53A1">
        <w:rPr>
          <w:color w:val="auto"/>
        </w:rPr>
        <w:t>ücret tutarı</w:t>
      </w:r>
      <w:r w:rsidR="005F4B81" w:rsidRPr="007D53A1">
        <w:rPr>
          <w:color w:val="auto"/>
        </w:rPr>
        <w:t xml:space="preserve"> girilir, Vergi Kesinti Tutarı kutucuğuna </w:t>
      </w:r>
      <w:r w:rsidR="00CB2A6C" w:rsidRPr="007D53A1">
        <w:rPr>
          <w:color w:val="auto"/>
        </w:rPr>
        <w:t xml:space="preserve">Aylık ve Ücretlerden </w:t>
      </w:r>
      <w:r w:rsidR="005F4B81" w:rsidRPr="007D53A1">
        <w:rPr>
          <w:color w:val="auto"/>
        </w:rPr>
        <w:t>Kesilen Damga Vergisi tutarı girilir</w:t>
      </w:r>
      <w:r w:rsidR="00CB2A6C" w:rsidRPr="007D53A1">
        <w:rPr>
          <w:color w:val="auto"/>
        </w:rPr>
        <w:t>. B</w:t>
      </w:r>
      <w:r w:rsidR="003D7AAA" w:rsidRPr="007D53A1">
        <w:rPr>
          <w:color w:val="auto"/>
        </w:rPr>
        <w:t>urada girilen Vergi miktarları DMİS programın</w:t>
      </w:r>
      <w:r w:rsidR="00CB2A6C" w:rsidRPr="007D53A1">
        <w:rPr>
          <w:color w:val="auto"/>
        </w:rPr>
        <w:t>d</w:t>
      </w:r>
      <w:r w:rsidR="003D7AAA" w:rsidRPr="007D53A1">
        <w:rPr>
          <w:color w:val="auto"/>
        </w:rPr>
        <w:t xml:space="preserve">a M-027 Ödeme İşlemleri menüsünden Ödeme Tipi 360 Ödenecek Vergi ve Fonlar seçilerek oluşturulacak </w:t>
      </w:r>
      <w:proofErr w:type="spellStart"/>
      <w:r w:rsidR="003D7AAA" w:rsidRPr="007D53A1">
        <w:rPr>
          <w:color w:val="auto"/>
        </w:rPr>
        <w:t>Mİf’ten</w:t>
      </w:r>
      <w:proofErr w:type="spellEnd"/>
      <w:r w:rsidR="003D7AAA" w:rsidRPr="007D53A1">
        <w:rPr>
          <w:color w:val="auto"/>
        </w:rPr>
        <w:t xml:space="preserve"> alın</w:t>
      </w:r>
      <w:r w:rsidR="00C70CAE" w:rsidRPr="007D53A1">
        <w:rPr>
          <w:color w:val="auto"/>
        </w:rPr>
        <w:t xml:space="preserve">ılabilir, </w:t>
      </w:r>
      <w:proofErr w:type="spellStart"/>
      <w:r w:rsidR="00C70CAE" w:rsidRPr="007D53A1">
        <w:rPr>
          <w:color w:val="auto"/>
        </w:rPr>
        <w:t>Tevkifata</w:t>
      </w:r>
      <w:proofErr w:type="spellEnd"/>
      <w:r w:rsidR="00C70CAE" w:rsidRPr="007D53A1">
        <w:rPr>
          <w:color w:val="auto"/>
        </w:rPr>
        <w:t xml:space="preserve"> İlişkin Damga Vergisi kutucuğuna Aylık ve Ücretlerden Kesilen Damga Vergisi ile Ödemelerden Kesilen Damga Vergisi tutarlarının toplamı girilir. (124,86+630,64=755,50)</w:t>
      </w:r>
    </w:p>
    <w:p w:rsidR="00FB5EDD" w:rsidRPr="007D53A1" w:rsidRDefault="00555B41" w:rsidP="00455905">
      <w:pPr>
        <w:pStyle w:val="Default"/>
        <w:ind w:left="720"/>
        <w:jc w:val="both"/>
        <w:rPr>
          <w:color w:val="auto"/>
        </w:rPr>
      </w:pPr>
      <w:r w:rsidRPr="007D53A1">
        <w:rPr>
          <w:color w:val="FF0000"/>
        </w:rPr>
        <w:t xml:space="preserve">Vergi Bildirimi </w:t>
      </w:r>
      <w:r w:rsidRPr="007D53A1">
        <w:rPr>
          <w:color w:val="auto"/>
        </w:rPr>
        <w:t>kulakçığında 1. Ay Diğer Ücretli satırına toplam çalışan sayısı girilir</w:t>
      </w:r>
      <w:r w:rsidR="00270B74" w:rsidRPr="007D53A1">
        <w:rPr>
          <w:color w:val="auto"/>
        </w:rPr>
        <w:t xml:space="preserve"> (7 personel)</w:t>
      </w:r>
      <w:r w:rsidRPr="007D53A1">
        <w:rPr>
          <w:color w:val="auto"/>
        </w:rPr>
        <w:t>,</w:t>
      </w:r>
      <w:r w:rsidR="00270B74" w:rsidRPr="007D53A1">
        <w:rPr>
          <w:color w:val="auto"/>
        </w:rPr>
        <w:t xml:space="preserve"> SGK Muaf/İstisna Sayısı kutucuğuna aynı sayı girilir (7 personel), Gelir Vergisi Matrahı Toplamı kutucuğuna toplam ödenen ücret toplamı girilir (15.750,00 TL)</w:t>
      </w:r>
      <w:r w:rsidR="00092F81" w:rsidRPr="007D53A1">
        <w:rPr>
          <w:color w:val="auto"/>
        </w:rPr>
        <w:t xml:space="preserve">, Asgari Ücret </w:t>
      </w:r>
      <w:r w:rsidR="001805F2" w:rsidRPr="007D53A1">
        <w:rPr>
          <w:color w:val="auto"/>
        </w:rPr>
        <w:t>İstisna GV Tutarı Toplamı</w:t>
      </w:r>
      <w:r w:rsidR="00177984" w:rsidRPr="007D53A1">
        <w:rPr>
          <w:color w:val="auto"/>
        </w:rPr>
        <w:t xml:space="preserve"> kutucuğuna net asgari ücret yazılır (4253,40), </w:t>
      </w:r>
      <w:r w:rsidR="00FB5EDD" w:rsidRPr="007D53A1">
        <w:rPr>
          <w:color w:val="auto"/>
        </w:rPr>
        <w:t>Gelir Vergisi Kesinti Toplamı kutucuğuna Aylık ve Ödemelerden Kesilen Gelir Vergisi tutarı girilir (2362,50), Asgari Ücret İstisna DV Tutarı Toplamı net asgari ücret yazılır (4253,40), Damga Vergisi Kesintisi Toplamı kutucuğuna Aylık ve Ücretlerden Kesilen Damga Vergisi tutarı yazılır (124,86).</w:t>
      </w:r>
    </w:p>
    <w:p w:rsidR="00CB3229" w:rsidRPr="007D53A1" w:rsidRDefault="00FB5EDD" w:rsidP="00455905">
      <w:pPr>
        <w:pStyle w:val="Default"/>
        <w:ind w:left="720"/>
        <w:jc w:val="both"/>
        <w:rPr>
          <w:color w:val="auto"/>
        </w:rPr>
      </w:pPr>
      <w:r w:rsidRPr="007D53A1">
        <w:rPr>
          <w:color w:val="FF0000"/>
        </w:rPr>
        <w:t>Ekler</w:t>
      </w:r>
      <w:r w:rsidRPr="007D53A1">
        <w:rPr>
          <w:color w:val="auto"/>
        </w:rPr>
        <w:t xml:space="preserve"> </w:t>
      </w:r>
      <w:proofErr w:type="gramStart"/>
      <w:r w:rsidRPr="007D53A1">
        <w:rPr>
          <w:color w:val="auto"/>
        </w:rPr>
        <w:t xml:space="preserve">kulakçığında </w:t>
      </w:r>
      <w:r w:rsidR="00270B74" w:rsidRPr="007D53A1">
        <w:rPr>
          <w:color w:val="auto"/>
        </w:rPr>
        <w:t xml:space="preserve"> </w:t>
      </w:r>
      <w:r w:rsidR="00AB2171" w:rsidRPr="007D53A1">
        <w:rPr>
          <w:color w:val="auto"/>
        </w:rPr>
        <w:t>İşyeri</w:t>
      </w:r>
      <w:proofErr w:type="gramEnd"/>
      <w:r w:rsidR="00AB2171" w:rsidRPr="007D53A1">
        <w:rPr>
          <w:color w:val="auto"/>
        </w:rPr>
        <w:t xml:space="preserve"> Bilgileri alt kulakçığı doldurulur, </w:t>
      </w:r>
    </w:p>
    <w:p w:rsidR="00FB5EDD" w:rsidRPr="007D53A1" w:rsidRDefault="00FB5EDD" w:rsidP="00FB5EDD">
      <w:pPr>
        <w:pStyle w:val="Default"/>
        <w:ind w:left="720"/>
        <w:jc w:val="both"/>
      </w:pPr>
      <w:r w:rsidRPr="007D53A1">
        <w:rPr>
          <w:color w:val="FF0000"/>
        </w:rPr>
        <w:t>Düzenleme Bilgileri</w:t>
      </w:r>
      <w:r w:rsidRPr="007D53A1">
        <w:rPr>
          <w:color w:val="auto"/>
        </w:rPr>
        <w:t xml:space="preserve"> </w:t>
      </w:r>
      <w:proofErr w:type="gramStart"/>
      <w:r w:rsidRPr="007D53A1">
        <w:rPr>
          <w:color w:val="auto"/>
        </w:rPr>
        <w:t xml:space="preserve">kulakçığında  </w:t>
      </w:r>
      <w:r w:rsidRPr="007D53A1">
        <w:t>mükellef</w:t>
      </w:r>
      <w:proofErr w:type="gramEnd"/>
      <w:r w:rsidRPr="007D53A1">
        <w:t xml:space="preserve"> bilgileri girilir (Dosya Aç menüsünden beyanname açıldıysa bilgiler otomatik gelir) ve </w:t>
      </w:r>
      <w:proofErr w:type="spellStart"/>
      <w:r w:rsidRPr="007D53A1">
        <w:t>Kaydet’e</w:t>
      </w:r>
      <w:proofErr w:type="spellEnd"/>
      <w:r w:rsidRPr="007D53A1">
        <w:t xml:space="preserve"> basılır.</w:t>
      </w:r>
    </w:p>
    <w:p w:rsidR="00753FDD" w:rsidRPr="007D53A1" w:rsidRDefault="004F241F" w:rsidP="00612565">
      <w:pPr>
        <w:pStyle w:val="Default"/>
        <w:ind w:left="720"/>
        <w:jc w:val="both"/>
      </w:pPr>
      <w:r w:rsidRPr="007D53A1">
        <w:rPr>
          <w:b/>
          <w:highlight w:val="yellow"/>
        </w:rPr>
        <w:t>Paketleme işleminin yapılması</w:t>
      </w:r>
      <w:r w:rsidRPr="007D53A1">
        <w:rPr>
          <w:highlight w:val="yellow"/>
        </w:rPr>
        <w:t>.</w:t>
      </w:r>
      <w:r w:rsidRPr="007D53A1">
        <w:t xml:space="preserve"> Paketleme menüsünden Paketleme kulakçığı seçilir, paketleme işlemi mükelleflerin hazırlanmış ve kaydedilmiş beyannamelerini Maliye Bakanlığına göndermeden önce yapmaları gereken bir işlemdir. Paketleme işlemi bir veya birden fazla beyannameyi tek bir paket (dosya) haline getirmeye yarar. Kaydedilen beyannameler tek tek seçilerek Beyannameyi Pakete Ekle butonuna basılır. Dört dosyada pakete eklendiğinde dosya adı yazılı “Erenler </w:t>
      </w:r>
      <w:proofErr w:type="spellStart"/>
      <w:r w:rsidRPr="007D53A1">
        <w:t>Emtal</w:t>
      </w:r>
      <w:proofErr w:type="spellEnd"/>
      <w:r w:rsidRPr="007D53A1">
        <w:t xml:space="preserve"> </w:t>
      </w:r>
      <w:proofErr w:type="spellStart"/>
      <w:r w:rsidRPr="007D53A1">
        <w:t>Döse</w:t>
      </w:r>
      <w:proofErr w:type="spellEnd"/>
      <w:r w:rsidRPr="007D53A1">
        <w:t xml:space="preserve"> Mart 2022” </w:t>
      </w:r>
      <w:proofErr w:type="gramStart"/>
      <w:r w:rsidRPr="007D53A1">
        <w:t>ve  Paketi</w:t>
      </w:r>
      <w:proofErr w:type="gramEnd"/>
      <w:r w:rsidRPr="007D53A1">
        <w:t xml:space="preserve"> </w:t>
      </w:r>
      <w:proofErr w:type="spellStart"/>
      <w:r w:rsidRPr="007D53A1">
        <w:t>Oluştur’a</w:t>
      </w:r>
      <w:proofErr w:type="spellEnd"/>
      <w:r w:rsidRPr="007D53A1">
        <w:t xml:space="preserve"> basılır. </w:t>
      </w:r>
      <w:hyperlink r:id="rId8" w:history="1">
        <w:r w:rsidRPr="007D53A1">
          <w:rPr>
            <w:rStyle w:val="Kpr"/>
          </w:rPr>
          <w:t>https://ebeyanname.gib.gov.tr/</w:t>
        </w:r>
      </w:hyperlink>
      <w:r w:rsidRPr="007D53A1">
        <w:t xml:space="preserve"> internet adresinden Paket Gönder butonuna basılır, Gözat butonuyla Yerel Disk C:\ebyn\paketler klasöründeki oluşturulan Erenler </w:t>
      </w:r>
      <w:proofErr w:type="spellStart"/>
      <w:r w:rsidRPr="007D53A1">
        <w:t>Emtal</w:t>
      </w:r>
      <w:proofErr w:type="spellEnd"/>
      <w:r w:rsidRPr="007D53A1">
        <w:t xml:space="preserve"> </w:t>
      </w:r>
      <w:proofErr w:type="spellStart"/>
      <w:r w:rsidRPr="007D53A1">
        <w:t>Döse</w:t>
      </w:r>
      <w:proofErr w:type="spellEnd"/>
      <w:r w:rsidRPr="007D53A1">
        <w:t xml:space="preserve"> Mart 2022 isimli pakete basılır, Aç tuşuna bastıkta</w:t>
      </w:r>
      <w:r w:rsidR="00383903">
        <w:t>n sonra Gönder butonuna basılır, kontrol et tuşuna basılır.</w:t>
      </w:r>
    </w:p>
    <w:p w:rsidR="00B521A6" w:rsidRPr="007D53A1" w:rsidRDefault="00F124D1" w:rsidP="00612565">
      <w:pPr>
        <w:pStyle w:val="KonuBal4"/>
        <w:jc w:val="both"/>
        <w:rPr>
          <w:rFonts w:ascii="Times New Roman" w:eastAsiaTheme="minorHAnsi" w:hAnsi="Times New Roman"/>
          <w:b w:val="0"/>
          <w:sz w:val="24"/>
        </w:rPr>
      </w:pPr>
      <w:r w:rsidRPr="007D53A1">
        <w:rPr>
          <w:rFonts w:ascii="Times New Roman" w:eastAsiaTheme="minorHAnsi" w:hAnsi="Times New Roman"/>
          <w:sz w:val="24"/>
          <w:highlight w:val="yellow"/>
        </w:rPr>
        <w:t>Beyanname Onaylama işlemlerinin yapılması</w:t>
      </w:r>
      <w:r w:rsidRPr="007D53A1">
        <w:rPr>
          <w:rFonts w:ascii="Times New Roman" w:eastAsiaTheme="minorHAnsi" w:hAnsi="Times New Roman"/>
          <w:b w:val="0"/>
          <w:sz w:val="24"/>
        </w:rPr>
        <w:t xml:space="preserve">. </w:t>
      </w:r>
      <w:r w:rsidR="00612565" w:rsidRPr="007D53A1">
        <w:rPr>
          <w:rFonts w:ascii="Times New Roman" w:eastAsiaTheme="minorHAnsi" w:hAnsi="Times New Roman"/>
          <w:b w:val="0"/>
          <w:sz w:val="24"/>
        </w:rPr>
        <w:t xml:space="preserve">Onaylama işleminde; </w:t>
      </w:r>
      <w:r w:rsidR="007A7315" w:rsidRPr="007D53A1">
        <w:rPr>
          <w:rFonts w:ascii="Times New Roman" w:eastAsiaTheme="minorHAnsi" w:hAnsi="Times New Roman"/>
          <w:b w:val="0"/>
          <w:sz w:val="24"/>
        </w:rPr>
        <w:t xml:space="preserve">Beyanname Ara butonuna basılır, </w:t>
      </w:r>
      <w:r w:rsidR="00612565" w:rsidRPr="007D53A1">
        <w:rPr>
          <w:rFonts w:ascii="Times New Roman" w:eastAsiaTheme="minorHAnsi" w:hAnsi="Times New Roman"/>
          <w:b w:val="0"/>
          <w:sz w:val="24"/>
        </w:rPr>
        <w:t>Beyannamelerin sol tarafında bulunan kutucuklar işaretlenerek</w:t>
      </w:r>
      <w:r w:rsidR="00B521A6" w:rsidRPr="007D53A1">
        <w:rPr>
          <w:rFonts w:ascii="Times New Roman" w:eastAsiaTheme="minorHAnsi" w:hAnsi="Times New Roman"/>
          <w:b w:val="0"/>
          <w:sz w:val="24"/>
        </w:rPr>
        <w:t xml:space="preserve"> Özel Onay butonuna tıklanır, DVM Damga Vergisinden Muaf seçeneği muhakkak seçilir, </w:t>
      </w:r>
      <w:r w:rsidR="00612565" w:rsidRPr="007D53A1">
        <w:rPr>
          <w:rFonts w:ascii="Times New Roman" w:eastAsiaTheme="minorHAnsi" w:hAnsi="Times New Roman"/>
          <w:b w:val="0"/>
          <w:sz w:val="24"/>
        </w:rPr>
        <w:t xml:space="preserve"> </w:t>
      </w:r>
      <w:r w:rsidR="00B521A6" w:rsidRPr="007D53A1">
        <w:rPr>
          <w:rFonts w:ascii="Times New Roman" w:eastAsiaTheme="minorHAnsi" w:hAnsi="Times New Roman"/>
          <w:b w:val="0"/>
          <w:sz w:val="24"/>
        </w:rPr>
        <w:t xml:space="preserve">özel onay butonuna birkaç kez basılır en son yeşil onaylandı uyarısı gelir, dört beyanname içinde aynısı özel onay seçeneği ve DVM kutucuğu işaretlenerek işlem tekrarlanır. </w:t>
      </w:r>
      <w:proofErr w:type="spellStart"/>
      <w:r w:rsidR="00B521A6" w:rsidRPr="007D53A1">
        <w:rPr>
          <w:rFonts w:ascii="Times New Roman" w:eastAsiaTheme="minorHAnsi" w:hAnsi="Times New Roman"/>
          <w:b w:val="0"/>
          <w:sz w:val="24"/>
        </w:rPr>
        <w:t>Beyannamne</w:t>
      </w:r>
      <w:proofErr w:type="spellEnd"/>
      <w:r w:rsidR="00B521A6" w:rsidRPr="007D53A1">
        <w:rPr>
          <w:rFonts w:ascii="Times New Roman" w:eastAsiaTheme="minorHAnsi" w:hAnsi="Times New Roman"/>
          <w:b w:val="0"/>
          <w:sz w:val="24"/>
        </w:rPr>
        <w:t xml:space="preserve"> ve Tahakkuk Fişlerinin birer suret çıktıları alınır. </w:t>
      </w:r>
    </w:p>
    <w:p w:rsidR="00B521A6" w:rsidRPr="007D53A1" w:rsidRDefault="00B521A6" w:rsidP="00612565">
      <w:pPr>
        <w:pStyle w:val="KonuBal4"/>
        <w:jc w:val="both"/>
        <w:rPr>
          <w:rFonts w:ascii="Times New Roman" w:eastAsiaTheme="minorHAnsi" w:hAnsi="Times New Roman"/>
          <w:b w:val="0"/>
          <w:sz w:val="24"/>
        </w:rPr>
      </w:pPr>
    </w:p>
    <w:p w:rsidR="00612565" w:rsidRPr="007D53A1" w:rsidRDefault="00612565" w:rsidP="00612565">
      <w:pPr>
        <w:pStyle w:val="KonuBal4"/>
        <w:jc w:val="both"/>
        <w:rPr>
          <w:rFonts w:ascii="Times New Roman" w:eastAsiaTheme="minorHAnsi" w:hAnsi="Times New Roman"/>
          <w:b w:val="0"/>
          <w:sz w:val="24"/>
        </w:rPr>
      </w:pPr>
      <w:r w:rsidRPr="007D53A1">
        <w:rPr>
          <w:rFonts w:ascii="Times New Roman" w:eastAsiaTheme="minorHAnsi" w:hAnsi="Times New Roman"/>
          <w:b w:val="0"/>
          <w:sz w:val="24"/>
        </w:rPr>
        <w:t xml:space="preserve">Onay sonucunda tahakkuk fişi kesilmiş ise ekranda bulunan </w:t>
      </w:r>
      <w:r w:rsidRPr="007D53A1">
        <w:rPr>
          <w:rFonts w:ascii="Times New Roman" w:eastAsiaTheme="minorHAnsi" w:hAnsi="Times New Roman"/>
          <w:b w:val="0"/>
          <w:noProof/>
          <w:sz w:val="24"/>
          <w:lang w:eastAsia="tr-TR"/>
        </w:rPr>
        <w:drawing>
          <wp:inline distT="0" distB="0" distL="0" distR="0" wp14:anchorId="36CED6F6" wp14:editId="38197D73">
            <wp:extent cx="228600" cy="23622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36220"/>
                    </a:xfrm>
                    <a:prstGeom prst="rect">
                      <a:avLst/>
                    </a:prstGeom>
                    <a:noFill/>
                    <a:ln>
                      <a:noFill/>
                    </a:ln>
                  </pic:spPr>
                </pic:pic>
              </a:graphicData>
            </a:graphic>
          </wp:inline>
        </w:drawing>
      </w:r>
      <w:r w:rsidRPr="007D53A1">
        <w:rPr>
          <w:rFonts w:ascii="Times New Roman" w:eastAsiaTheme="minorHAnsi" w:hAnsi="Times New Roman"/>
          <w:b w:val="0"/>
          <w:sz w:val="24"/>
        </w:rPr>
        <w:t xml:space="preserve"> bağlantısına tıklandığında Tahakkuk Fişi aşağıdaki şekilde görüntülenmektedir.</w:t>
      </w:r>
      <w:bookmarkStart w:id="1" w:name="_Toc241657392"/>
      <w:r w:rsidRPr="007D53A1">
        <w:rPr>
          <w:rFonts w:ascii="Times New Roman" w:eastAsiaTheme="minorHAnsi" w:hAnsi="Times New Roman"/>
          <w:b w:val="0"/>
          <w:sz w:val="24"/>
        </w:rPr>
        <w:t xml:space="preserve"> Beyanname Özel Onay (Damga Vergisinden Muafiyet, </w:t>
      </w:r>
      <w:proofErr w:type="spellStart"/>
      <w:r w:rsidRPr="007D53A1">
        <w:rPr>
          <w:rFonts w:ascii="Times New Roman" w:eastAsiaTheme="minorHAnsi" w:hAnsi="Times New Roman"/>
          <w:b w:val="0"/>
          <w:sz w:val="24"/>
        </w:rPr>
        <w:t>İhtirazi</w:t>
      </w:r>
      <w:proofErr w:type="spellEnd"/>
      <w:r w:rsidRPr="007D53A1">
        <w:rPr>
          <w:rFonts w:ascii="Times New Roman" w:eastAsiaTheme="minorHAnsi" w:hAnsi="Times New Roman"/>
          <w:b w:val="0"/>
          <w:sz w:val="24"/>
        </w:rPr>
        <w:t xml:space="preserve"> Kayıt, Pişmanlık Talepli, Kanuni Süresinden Sonra, Düzeltme Beyannamesi)</w:t>
      </w:r>
      <w:bookmarkEnd w:id="1"/>
    </w:p>
    <w:p w:rsidR="00612565" w:rsidRPr="007D53A1" w:rsidRDefault="00612565" w:rsidP="00612565">
      <w:pPr>
        <w:pStyle w:val="KonuBal4"/>
        <w:jc w:val="both"/>
        <w:rPr>
          <w:rFonts w:ascii="Times New Roman" w:eastAsiaTheme="minorHAnsi" w:hAnsi="Times New Roman"/>
          <w:b w:val="0"/>
          <w:sz w:val="24"/>
        </w:rPr>
      </w:pPr>
    </w:p>
    <w:p w:rsidR="00612565" w:rsidRPr="007D53A1" w:rsidRDefault="00612565" w:rsidP="00F73ABC">
      <w:pPr>
        <w:pStyle w:val="KulakkText"/>
      </w:pPr>
      <w:r w:rsidRPr="007D53A1">
        <w:rPr>
          <w:color w:val="FF0000"/>
        </w:rPr>
        <w:t>Damga Vergisinden Muafiyet</w:t>
      </w:r>
      <w:r w:rsidRPr="007D53A1">
        <w:t xml:space="preserve">, </w:t>
      </w:r>
      <w:proofErr w:type="spellStart"/>
      <w:r w:rsidRPr="007D53A1">
        <w:rPr>
          <w:b w:val="0"/>
        </w:rPr>
        <w:t>İhtirazi</w:t>
      </w:r>
      <w:proofErr w:type="spellEnd"/>
      <w:r w:rsidRPr="007D53A1">
        <w:rPr>
          <w:b w:val="0"/>
        </w:rPr>
        <w:t xml:space="preserve"> Kayıt, Pişmanlık Talepli, Kanuni Süresinden Sonra ve Düzeltme Beyannamesi tahakkularının kesilebilmesi için, </w:t>
      </w:r>
      <w:r w:rsidRPr="007D53A1">
        <w:rPr>
          <w:b w:val="0"/>
          <w:color w:val="FF0000"/>
        </w:rPr>
        <w:t>beyannameleri Özel Onay seçeneği ile onaylamak gerekmektedir.</w:t>
      </w:r>
      <w:r w:rsidRPr="007D53A1">
        <w:rPr>
          <w:b w:val="0"/>
        </w:rPr>
        <w:t xml:space="preserve"> “DVM, İHT, PIS, KSS ve DZT” kutucukları, ilgili beyannameler için </w:t>
      </w:r>
      <w:r w:rsidRPr="007D53A1">
        <w:rPr>
          <w:b w:val="0"/>
        </w:rPr>
        <w:lastRenderedPageBreak/>
        <w:t xml:space="preserve">işaretlenerek </w:t>
      </w:r>
      <w:r w:rsidRPr="007D53A1">
        <w:rPr>
          <w:b w:val="0"/>
          <w:noProof/>
          <w:lang w:eastAsia="tr-TR"/>
        </w:rPr>
        <w:drawing>
          <wp:inline distT="0" distB="0" distL="0" distR="0" wp14:anchorId="44EE75B3" wp14:editId="0B263477">
            <wp:extent cx="803910" cy="15494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3910" cy="154940"/>
                    </a:xfrm>
                    <a:prstGeom prst="rect">
                      <a:avLst/>
                    </a:prstGeom>
                    <a:noFill/>
                    <a:ln>
                      <a:noFill/>
                    </a:ln>
                  </pic:spPr>
                </pic:pic>
              </a:graphicData>
            </a:graphic>
          </wp:inline>
        </w:drawing>
      </w:r>
      <w:r w:rsidRPr="007D53A1">
        <w:rPr>
          <w:b w:val="0"/>
        </w:rPr>
        <w:t xml:space="preserve"> butonuna basıldığında, Tahakkuk (varsa buna bağlı Ceza </w:t>
      </w:r>
      <w:proofErr w:type="gramStart"/>
      <w:r w:rsidRPr="007D53A1">
        <w:rPr>
          <w:b w:val="0"/>
        </w:rPr>
        <w:t>İhbarnameleri  ve</w:t>
      </w:r>
      <w:proofErr w:type="gramEnd"/>
      <w:r w:rsidRPr="007D53A1">
        <w:rPr>
          <w:b w:val="0"/>
        </w:rPr>
        <w:t xml:space="preserve"> Ceza Tahakkukları) kesilmektedir.</w:t>
      </w:r>
    </w:p>
    <w:p w:rsidR="00F73ABC" w:rsidRPr="007D53A1" w:rsidRDefault="00F73ABC" w:rsidP="00F73ABC">
      <w:pPr>
        <w:pStyle w:val="KulakkText"/>
        <w:rPr>
          <w:b w:val="0"/>
        </w:rPr>
      </w:pPr>
      <w:r w:rsidRPr="007D53A1">
        <w:rPr>
          <w:highlight w:val="yellow"/>
        </w:rPr>
        <w:t>Bankadan Vergilerin Ödenmesi işlemi.</w:t>
      </w:r>
      <w:r w:rsidRPr="007D53A1">
        <w:t xml:space="preserve"> </w:t>
      </w:r>
      <w:r w:rsidRPr="007D53A1">
        <w:rPr>
          <w:b w:val="0"/>
        </w:rPr>
        <w:t xml:space="preserve">Ziraat Bankası mobil internet şubesine giriş yapılır, Ödemeler menüsünde, Vergiler ve </w:t>
      </w:r>
      <w:proofErr w:type="gramStart"/>
      <w:r w:rsidRPr="007D53A1">
        <w:rPr>
          <w:b w:val="0"/>
        </w:rPr>
        <w:t>Resmi</w:t>
      </w:r>
      <w:proofErr w:type="gramEnd"/>
      <w:r w:rsidRPr="007D53A1">
        <w:rPr>
          <w:b w:val="0"/>
        </w:rPr>
        <w:t xml:space="preserve"> Kurumlar alt seçeneği seçilir, Vergi Ödeme kutucuğundan Tahakkuk No İle Ödeme seçeneği seçilir, Tahakkuk Fiş Numarası yazılır ve Devam Tuşuna basılır, ödemeye ilişkin bilgiler kontrol edildikten sonra Onayla tuşuna basılır, Banka Dekontu çıkmıyor, Vergi Tahsil Alındısının çıktısı alınır. </w:t>
      </w:r>
    </w:p>
    <w:p w:rsidR="00612565" w:rsidRPr="007D53A1" w:rsidRDefault="00612565" w:rsidP="00F73ABC">
      <w:pPr>
        <w:pStyle w:val="KulakkText"/>
      </w:pPr>
    </w:p>
    <w:p w:rsidR="00612565" w:rsidRPr="007D53A1" w:rsidRDefault="005F3E73" w:rsidP="00F73ABC">
      <w:pPr>
        <w:pStyle w:val="KulakkText"/>
      </w:pPr>
      <w:r w:rsidRPr="007D53A1">
        <w:t>B</w:t>
      </w:r>
      <w:r w:rsidR="00627D98" w:rsidRPr="007D53A1">
        <w:t>e</w:t>
      </w:r>
      <w:r w:rsidRPr="007D53A1">
        <w:t xml:space="preserve">yannamede hata varsa </w:t>
      </w:r>
      <w:r w:rsidR="00337807" w:rsidRPr="007D53A1">
        <w:t xml:space="preserve">aynı gün </w:t>
      </w:r>
      <w:r w:rsidRPr="007D53A1">
        <w:t xml:space="preserve">iptal </w:t>
      </w:r>
      <w:proofErr w:type="gramStart"/>
      <w:r w:rsidR="00337807" w:rsidRPr="007D53A1">
        <w:t>edilebilir ,</w:t>
      </w:r>
      <w:proofErr w:type="gramEnd"/>
      <w:r w:rsidR="00337807" w:rsidRPr="007D53A1">
        <w:t xml:space="preserve"> veya yeniden paket </w:t>
      </w:r>
      <w:r w:rsidRPr="007D53A1">
        <w:t>oluşturulur ve hata düzeltilir.</w:t>
      </w:r>
    </w:p>
    <w:p w:rsidR="00612565" w:rsidRPr="007D53A1" w:rsidRDefault="00612565" w:rsidP="00F73ABC">
      <w:pPr>
        <w:pStyle w:val="KulakkText"/>
      </w:pPr>
    </w:p>
    <w:p w:rsidR="00F124D1" w:rsidRPr="007D53A1" w:rsidRDefault="00F124D1" w:rsidP="002E271A">
      <w:pPr>
        <w:pStyle w:val="Default"/>
        <w:ind w:left="720"/>
        <w:jc w:val="both"/>
      </w:pPr>
    </w:p>
    <w:p w:rsidR="00FB5EDD" w:rsidRPr="007D53A1" w:rsidRDefault="00FB5EDD" w:rsidP="002E271A">
      <w:pPr>
        <w:pStyle w:val="Default"/>
        <w:ind w:left="720"/>
        <w:jc w:val="both"/>
      </w:pPr>
      <w:r w:rsidRPr="007D53A1">
        <w:br/>
      </w:r>
    </w:p>
    <w:p w:rsidR="00EF73F3" w:rsidRPr="007D53A1" w:rsidRDefault="00EF73F3" w:rsidP="002E271A">
      <w:pPr>
        <w:pStyle w:val="Default"/>
        <w:ind w:left="720"/>
        <w:jc w:val="both"/>
      </w:pPr>
    </w:p>
    <w:p w:rsidR="002E271A" w:rsidRPr="007D53A1" w:rsidRDefault="002E271A" w:rsidP="00151A71">
      <w:pPr>
        <w:pStyle w:val="Default"/>
        <w:ind w:left="720"/>
        <w:jc w:val="both"/>
      </w:pPr>
    </w:p>
    <w:sectPr w:rsidR="002E271A" w:rsidRPr="007D53A1" w:rsidSect="004305F4">
      <w:pgSz w:w="11906" w:h="16838"/>
      <w:pgMar w:top="709" w:right="707"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C636B"/>
    <w:multiLevelType w:val="hybridMultilevel"/>
    <w:tmpl w:val="2E34E80C"/>
    <w:lvl w:ilvl="0" w:tplc="3B742D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1F3522"/>
    <w:multiLevelType w:val="multilevel"/>
    <w:tmpl w:val="8836E394"/>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915"/>
        </w:tabs>
        <w:ind w:left="915" w:hanging="675"/>
      </w:pPr>
      <w:rPr>
        <w:rFonts w:hint="default"/>
      </w:rPr>
    </w:lvl>
    <w:lvl w:ilvl="2">
      <w:start w:val="3"/>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 w15:restartNumberingAfterBreak="0">
    <w:nsid w:val="5FE23789"/>
    <w:multiLevelType w:val="hybridMultilevel"/>
    <w:tmpl w:val="AA5C0A64"/>
    <w:lvl w:ilvl="0" w:tplc="DEC60FF4">
      <w:start w:val="1"/>
      <w:numFmt w:val="bullet"/>
      <w:lvlText w:val=""/>
      <w:lvlJc w:val="left"/>
      <w:pPr>
        <w:ind w:left="720" w:hanging="360"/>
      </w:pPr>
      <w:rPr>
        <w:rFonts w:ascii="Symbol" w:eastAsiaTheme="minorHAnsi" w:hAnsi="Symbol"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69C19AB"/>
    <w:multiLevelType w:val="hybridMultilevel"/>
    <w:tmpl w:val="B7D26FBE"/>
    <w:lvl w:ilvl="0" w:tplc="69544E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1C8"/>
    <w:rsid w:val="00007B05"/>
    <w:rsid w:val="00024D8C"/>
    <w:rsid w:val="000511CD"/>
    <w:rsid w:val="00073781"/>
    <w:rsid w:val="00092F81"/>
    <w:rsid w:val="000A0C32"/>
    <w:rsid w:val="000A78E3"/>
    <w:rsid w:val="000B08BF"/>
    <w:rsid w:val="00142999"/>
    <w:rsid w:val="00151A71"/>
    <w:rsid w:val="00177984"/>
    <w:rsid w:val="001805F2"/>
    <w:rsid w:val="0018208F"/>
    <w:rsid w:val="001B700C"/>
    <w:rsid w:val="001C0FED"/>
    <w:rsid w:val="001D70D8"/>
    <w:rsid w:val="001E054D"/>
    <w:rsid w:val="001F69A0"/>
    <w:rsid w:val="00211489"/>
    <w:rsid w:val="002137F6"/>
    <w:rsid w:val="002157A9"/>
    <w:rsid w:val="00235D1F"/>
    <w:rsid w:val="002414BE"/>
    <w:rsid w:val="00270B74"/>
    <w:rsid w:val="002A3215"/>
    <w:rsid w:val="002C744A"/>
    <w:rsid w:val="002E271A"/>
    <w:rsid w:val="002F7FF9"/>
    <w:rsid w:val="00310EE1"/>
    <w:rsid w:val="003178CD"/>
    <w:rsid w:val="003216A9"/>
    <w:rsid w:val="00335873"/>
    <w:rsid w:val="00337807"/>
    <w:rsid w:val="00341EAF"/>
    <w:rsid w:val="003470A7"/>
    <w:rsid w:val="00352DA4"/>
    <w:rsid w:val="00361C78"/>
    <w:rsid w:val="00383903"/>
    <w:rsid w:val="003A4A09"/>
    <w:rsid w:val="003B63FC"/>
    <w:rsid w:val="003C331A"/>
    <w:rsid w:val="003D7AAA"/>
    <w:rsid w:val="003F063A"/>
    <w:rsid w:val="003F6565"/>
    <w:rsid w:val="004305F4"/>
    <w:rsid w:val="00455905"/>
    <w:rsid w:val="00463469"/>
    <w:rsid w:val="00471078"/>
    <w:rsid w:val="00486173"/>
    <w:rsid w:val="004C1D95"/>
    <w:rsid w:val="004C530E"/>
    <w:rsid w:val="004D5786"/>
    <w:rsid w:val="004D752D"/>
    <w:rsid w:val="004F241F"/>
    <w:rsid w:val="005024D2"/>
    <w:rsid w:val="005029B2"/>
    <w:rsid w:val="005471BF"/>
    <w:rsid w:val="00555B41"/>
    <w:rsid w:val="00560E3E"/>
    <w:rsid w:val="00593BFC"/>
    <w:rsid w:val="005A3528"/>
    <w:rsid w:val="005B75D0"/>
    <w:rsid w:val="005E468A"/>
    <w:rsid w:val="005F3E73"/>
    <w:rsid w:val="005F4B81"/>
    <w:rsid w:val="00612565"/>
    <w:rsid w:val="00627D98"/>
    <w:rsid w:val="006318CA"/>
    <w:rsid w:val="00674DA0"/>
    <w:rsid w:val="006837A1"/>
    <w:rsid w:val="006A1118"/>
    <w:rsid w:val="006C6277"/>
    <w:rsid w:val="006E5349"/>
    <w:rsid w:val="006F2707"/>
    <w:rsid w:val="00730FA9"/>
    <w:rsid w:val="00753FDD"/>
    <w:rsid w:val="007A716C"/>
    <w:rsid w:val="007A7315"/>
    <w:rsid w:val="007B2BCD"/>
    <w:rsid w:val="007D53A1"/>
    <w:rsid w:val="007F7D89"/>
    <w:rsid w:val="00805721"/>
    <w:rsid w:val="00806FD1"/>
    <w:rsid w:val="00817556"/>
    <w:rsid w:val="00824C60"/>
    <w:rsid w:val="008516B1"/>
    <w:rsid w:val="008716F9"/>
    <w:rsid w:val="0087592F"/>
    <w:rsid w:val="00880CAC"/>
    <w:rsid w:val="008B7C12"/>
    <w:rsid w:val="008F43CC"/>
    <w:rsid w:val="009061C8"/>
    <w:rsid w:val="0093255E"/>
    <w:rsid w:val="0096241C"/>
    <w:rsid w:val="009772D8"/>
    <w:rsid w:val="00A24140"/>
    <w:rsid w:val="00A50F18"/>
    <w:rsid w:val="00A64B15"/>
    <w:rsid w:val="00A87B5A"/>
    <w:rsid w:val="00A97355"/>
    <w:rsid w:val="00AB2171"/>
    <w:rsid w:val="00AB6C1A"/>
    <w:rsid w:val="00AD3829"/>
    <w:rsid w:val="00B17E60"/>
    <w:rsid w:val="00B521A6"/>
    <w:rsid w:val="00B85742"/>
    <w:rsid w:val="00B8699E"/>
    <w:rsid w:val="00B945AA"/>
    <w:rsid w:val="00BB1274"/>
    <w:rsid w:val="00BF36E3"/>
    <w:rsid w:val="00BF6D4D"/>
    <w:rsid w:val="00C01290"/>
    <w:rsid w:val="00C04379"/>
    <w:rsid w:val="00C62687"/>
    <w:rsid w:val="00C70CAE"/>
    <w:rsid w:val="00C871DE"/>
    <w:rsid w:val="00C955C4"/>
    <w:rsid w:val="00CA07F3"/>
    <w:rsid w:val="00CB0F78"/>
    <w:rsid w:val="00CB2A6C"/>
    <w:rsid w:val="00CB3229"/>
    <w:rsid w:val="00CF5B80"/>
    <w:rsid w:val="00CF7C92"/>
    <w:rsid w:val="00D13E7D"/>
    <w:rsid w:val="00D503BF"/>
    <w:rsid w:val="00D57F31"/>
    <w:rsid w:val="00D77E85"/>
    <w:rsid w:val="00D81D7D"/>
    <w:rsid w:val="00DB1F70"/>
    <w:rsid w:val="00DC70A5"/>
    <w:rsid w:val="00DD1ADE"/>
    <w:rsid w:val="00DE30B7"/>
    <w:rsid w:val="00E2785A"/>
    <w:rsid w:val="00E47B4F"/>
    <w:rsid w:val="00E52285"/>
    <w:rsid w:val="00E723EE"/>
    <w:rsid w:val="00E8008A"/>
    <w:rsid w:val="00E845ED"/>
    <w:rsid w:val="00EA16CD"/>
    <w:rsid w:val="00EA27A1"/>
    <w:rsid w:val="00EF48CA"/>
    <w:rsid w:val="00EF73F3"/>
    <w:rsid w:val="00F124D1"/>
    <w:rsid w:val="00F16265"/>
    <w:rsid w:val="00F44D8E"/>
    <w:rsid w:val="00F721F4"/>
    <w:rsid w:val="00F73ABC"/>
    <w:rsid w:val="00F74306"/>
    <w:rsid w:val="00FA7899"/>
    <w:rsid w:val="00FB5EDD"/>
    <w:rsid w:val="00FF6E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ECCE"/>
  <w15:docId w15:val="{66B47E83-81B5-4071-8DE3-E1EB05CF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1290"/>
    <w:pPr>
      <w:ind w:left="720"/>
      <w:contextualSpacing/>
    </w:pPr>
  </w:style>
  <w:style w:type="paragraph" w:customStyle="1" w:styleId="Default">
    <w:name w:val="Default"/>
    <w:rsid w:val="00F721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lanlarText">
    <w:name w:val="Alanlar_Text"/>
    <w:basedOn w:val="Normal"/>
    <w:link w:val="AlanlarTextChar"/>
    <w:autoRedefine/>
    <w:rsid w:val="00486173"/>
    <w:pPr>
      <w:tabs>
        <w:tab w:val="left" w:pos="1134"/>
      </w:tabs>
      <w:spacing w:after="0" w:line="240" w:lineRule="auto"/>
      <w:jc w:val="both"/>
    </w:pPr>
    <w:rPr>
      <w:rFonts w:ascii="Arial" w:eastAsia="Times New Roman" w:hAnsi="Arial" w:cs="Arial"/>
      <w:szCs w:val="20"/>
    </w:rPr>
  </w:style>
  <w:style w:type="character" w:customStyle="1" w:styleId="AlanlarTextChar">
    <w:name w:val="Alanlar_Text Char"/>
    <w:link w:val="AlanlarText"/>
    <w:rsid w:val="00486173"/>
    <w:rPr>
      <w:rFonts w:ascii="Arial" w:eastAsia="Times New Roman" w:hAnsi="Arial" w:cs="Arial"/>
      <w:szCs w:val="20"/>
    </w:rPr>
  </w:style>
  <w:style w:type="character" w:styleId="Kpr">
    <w:name w:val="Hyperlink"/>
    <w:basedOn w:val="VarsaylanParagrafYazTipi"/>
    <w:uiPriority w:val="99"/>
    <w:unhideWhenUsed/>
    <w:rsid w:val="00CF5B80"/>
    <w:rPr>
      <w:color w:val="0000FF" w:themeColor="hyperlink"/>
      <w:u w:val="single"/>
    </w:rPr>
  </w:style>
  <w:style w:type="character" w:customStyle="1" w:styleId="markedcontent">
    <w:name w:val="markedcontent"/>
    <w:basedOn w:val="VarsaylanParagrafYazTipi"/>
    <w:rsid w:val="006A1118"/>
  </w:style>
  <w:style w:type="character" w:styleId="zlenenKpr">
    <w:name w:val="FollowedHyperlink"/>
    <w:basedOn w:val="VarsaylanParagrafYazTipi"/>
    <w:uiPriority w:val="99"/>
    <w:semiHidden/>
    <w:unhideWhenUsed/>
    <w:rsid w:val="001D70D8"/>
    <w:rPr>
      <w:color w:val="800080" w:themeColor="followedHyperlink"/>
      <w:u w:val="single"/>
    </w:rPr>
  </w:style>
  <w:style w:type="paragraph" w:styleId="BalonMetni">
    <w:name w:val="Balloon Text"/>
    <w:basedOn w:val="Normal"/>
    <w:link w:val="BalonMetniChar"/>
    <w:uiPriority w:val="99"/>
    <w:semiHidden/>
    <w:unhideWhenUsed/>
    <w:rsid w:val="00151A7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1A71"/>
    <w:rPr>
      <w:rFonts w:ascii="Tahoma" w:hAnsi="Tahoma" w:cs="Tahoma"/>
      <w:sz w:val="16"/>
      <w:szCs w:val="16"/>
    </w:rPr>
  </w:style>
  <w:style w:type="paragraph" w:customStyle="1" w:styleId="KulakkText">
    <w:name w:val="Kulakçık_Text"/>
    <w:basedOn w:val="Normal"/>
    <w:link w:val="KulakkTextChar"/>
    <w:autoRedefine/>
    <w:rsid w:val="00F73ABC"/>
    <w:pPr>
      <w:spacing w:after="0" w:line="240" w:lineRule="auto"/>
      <w:ind w:left="708"/>
      <w:jc w:val="both"/>
    </w:pPr>
    <w:rPr>
      <w:rFonts w:ascii="Times New Roman" w:hAnsi="Times New Roman" w:cs="Times New Roman"/>
      <w:b/>
      <w:sz w:val="24"/>
      <w:szCs w:val="24"/>
    </w:rPr>
  </w:style>
  <w:style w:type="character" w:customStyle="1" w:styleId="KulakkTextChar">
    <w:name w:val="Kulakçık_Text Char"/>
    <w:basedOn w:val="VarsaylanParagrafYazTipi"/>
    <w:link w:val="KulakkText"/>
    <w:rsid w:val="00F73ABC"/>
    <w:rPr>
      <w:rFonts w:ascii="Times New Roman" w:hAnsi="Times New Roman" w:cs="Times New Roman"/>
      <w:b/>
      <w:sz w:val="24"/>
      <w:szCs w:val="24"/>
    </w:rPr>
  </w:style>
  <w:style w:type="character" w:styleId="DipnotBavurusu">
    <w:name w:val="footnote reference"/>
    <w:basedOn w:val="VarsaylanParagrafYazTipi"/>
    <w:semiHidden/>
    <w:rsid w:val="00612565"/>
    <w:rPr>
      <w:vertAlign w:val="superscript"/>
    </w:rPr>
  </w:style>
  <w:style w:type="paragraph" w:customStyle="1" w:styleId="KonuBal4">
    <w:name w:val="KonuBaşlığı4"/>
    <w:basedOn w:val="Normal"/>
    <w:autoRedefine/>
    <w:rsid w:val="00612565"/>
    <w:pPr>
      <w:tabs>
        <w:tab w:val="left" w:pos="2700"/>
      </w:tabs>
      <w:spacing w:after="0" w:line="240" w:lineRule="auto"/>
      <w:ind w:left="709"/>
    </w:pPr>
    <w:rPr>
      <w:rFonts w:ascii="Arial" w:eastAsia="Times New Roman" w:hAnsi="Arial"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068000">
      <w:bodyDiv w:val="1"/>
      <w:marLeft w:val="0"/>
      <w:marRight w:val="0"/>
      <w:marTop w:val="0"/>
      <w:marBottom w:val="0"/>
      <w:divBdr>
        <w:top w:val="none" w:sz="0" w:space="0" w:color="auto"/>
        <w:left w:val="none" w:sz="0" w:space="0" w:color="auto"/>
        <w:bottom w:val="none" w:sz="0" w:space="0" w:color="auto"/>
        <w:right w:val="none" w:sz="0" w:space="0" w:color="auto"/>
      </w:divBdr>
    </w:div>
    <w:div w:id="200312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eyanname.gib.gov.t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beyanname.gib.gov.tr/index.html" TargetMode="External"/><Relationship Id="rId11" Type="http://schemas.openxmlformats.org/officeDocument/2006/relationships/fontTable" Target="fontTable.xml"/><Relationship Id="rId5" Type="http://schemas.openxmlformats.org/officeDocument/2006/relationships/hyperlink" Target="https://ebeyanname.gib.gov.tr/"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1601</TotalTime>
  <Pages>7</Pages>
  <Words>4088</Words>
  <Characters>23305</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dc:creator>
  <cp:keywords/>
  <dc:description/>
  <cp:lastModifiedBy>bülent şahin</cp:lastModifiedBy>
  <cp:revision>132</cp:revision>
  <dcterms:created xsi:type="dcterms:W3CDTF">2022-04-18T06:04:00Z</dcterms:created>
  <dcterms:modified xsi:type="dcterms:W3CDTF">2022-12-16T09:12:00Z</dcterms:modified>
</cp:coreProperties>
</file>